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2"/>
      </w:tblGrid>
      <w:tr w:rsidR="008E1BE0" w14:paraId="6567ED1F" w14:textId="77777777" w:rsidTr="00307AB0">
        <w:trPr>
          <w:cantSplit/>
          <w:trHeight w:hRule="exact" w:val="2551"/>
        </w:trPr>
        <w:tc>
          <w:tcPr>
            <w:tcW w:w="7512" w:type="dxa"/>
            <w:tcMar>
              <w:left w:w="0" w:type="dxa"/>
              <w:right w:w="0" w:type="dxa"/>
            </w:tcMar>
          </w:tcPr>
          <w:p w14:paraId="7A564F59" w14:textId="77777777" w:rsidR="008E1BE0" w:rsidRDefault="008E1BE0" w:rsidP="008E1BE0">
            <w:bookmarkStart w:id="0" w:name="Modtager"/>
            <w:bookmarkEnd w:id="0"/>
          </w:p>
          <w:p w14:paraId="5C2F05DD" w14:textId="77777777" w:rsidR="00E62860" w:rsidRDefault="00E62860" w:rsidP="008E1BE0"/>
          <w:p w14:paraId="1300C4EE" w14:textId="77777777" w:rsidR="00E62860" w:rsidRDefault="00E62860" w:rsidP="008E1BE0">
            <w:r>
              <w:t xml:space="preserve"> </w:t>
            </w:r>
          </w:p>
          <w:p w14:paraId="1F8FA98B" w14:textId="77777777" w:rsidR="00E62860" w:rsidRDefault="00E62860" w:rsidP="008E1BE0"/>
        </w:tc>
      </w:tr>
    </w:tbl>
    <w:p w14:paraId="137D0584" w14:textId="4FA56F1F" w:rsidR="00E62860" w:rsidRPr="00E62860" w:rsidRDefault="00E62860" w:rsidP="00E62860">
      <w:pPr>
        <w:spacing w:line="240" w:lineRule="auto"/>
        <w:rPr>
          <w:rFonts w:ascii="Calibri" w:eastAsia="Times New Roman" w:hAnsi="Calibri" w:cs="Calibri"/>
          <w:color w:val="auto"/>
          <w:sz w:val="22"/>
          <w:szCs w:val="22"/>
          <w:lang w:eastAsia="da-DK"/>
        </w:rPr>
      </w:pPr>
      <w:bookmarkStart w:id="1" w:name="Overskrift"/>
      <w:bookmarkEnd w:id="1"/>
      <w:r w:rsidRPr="00E62860">
        <w:rPr>
          <w:rFonts w:ascii="Calibri" w:eastAsia="Times New Roman" w:hAnsi="Calibri" w:cs="Calibri"/>
          <w:color w:val="auto"/>
          <w:sz w:val="22"/>
          <w:szCs w:val="22"/>
          <w:lang w:eastAsia="da-DK"/>
        </w:rPr>
        <w:t>Trafikstyrelsen Side</w:t>
      </w:r>
    </w:p>
    <w:p w14:paraId="3E495AAA" w14:textId="5200F6F9" w:rsidR="00E62860" w:rsidRPr="00E62860" w:rsidRDefault="00E62860" w:rsidP="00E62860">
      <w:pPr>
        <w:spacing w:line="240" w:lineRule="auto"/>
        <w:rPr>
          <w:rFonts w:ascii="Calibri" w:eastAsia="Times New Roman" w:hAnsi="Calibri" w:cs="Calibri"/>
          <w:color w:val="auto"/>
          <w:sz w:val="22"/>
          <w:szCs w:val="22"/>
          <w:lang w:eastAsia="da-DK"/>
        </w:rPr>
      </w:pPr>
      <w:r w:rsidRPr="00E62860">
        <w:rPr>
          <w:rFonts w:ascii="Calibri" w:eastAsia="Times New Roman" w:hAnsi="Calibri" w:cs="Calibri"/>
          <w:color w:val="auto"/>
          <w:sz w:val="22"/>
          <w:szCs w:val="22"/>
          <w:lang w:eastAsia="da-DK"/>
        </w:rPr>
        <w:t>Carsten Niebuhrs Gade 43</w:t>
      </w:r>
    </w:p>
    <w:p w14:paraId="1F281110" w14:textId="3001D5DE" w:rsidR="00E62860" w:rsidRPr="00E62860" w:rsidRDefault="00E62860" w:rsidP="00E62860">
      <w:pPr>
        <w:spacing w:line="240" w:lineRule="auto"/>
        <w:rPr>
          <w:rFonts w:ascii="Calibri" w:eastAsia="Times New Roman" w:hAnsi="Calibri" w:cs="Calibri"/>
          <w:color w:val="auto"/>
          <w:sz w:val="22"/>
          <w:szCs w:val="22"/>
          <w:lang w:eastAsia="da-DK"/>
        </w:rPr>
      </w:pPr>
      <w:r>
        <w:rPr>
          <w:noProof/>
          <w:lang w:eastAsia="da-DK"/>
        </w:rPr>
        <mc:AlternateContent>
          <mc:Choice Requires="wps">
            <w:drawing>
              <wp:anchor distT="0" distB="0" distL="114300" distR="114300" simplePos="0" relativeHeight="251659264" behindDoc="0" locked="0" layoutInCell="1" allowOverlap="1" wp14:anchorId="6D8B473C" wp14:editId="025FCD0C">
                <wp:simplePos x="0" y="0"/>
                <wp:positionH relativeFrom="page">
                  <wp:posOffset>5722366</wp:posOffset>
                </wp:positionH>
                <wp:positionV relativeFrom="page">
                  <wp:posOffset>3463772</wp:posOffset>
                </wp:positionV>
                <wp:extent cx="1404000" cy="2484000"/>
                <wp:effectExtent l="0" t="0" r="5715" b="0"/>
                <wp:wrapNone/>
                <wp:docPr id="1" name="SignaturRude"/>
                <wp:cNvGraphicFramePr/>
                <a:graphic xmlns:a="http://schemas.openxmlformats.org/drawingml/2006/main">
                  <a:graphicData uri="http://schemas.microsoft.com/office/word/2010/wordprocessingShape">
                    <wps:wsp>
                      <wps:cNvSpPr txBox="1"/>
                      <wps:spPr>
                        <a:xfrm>
                          <a:off x="0" y="0"/>
                          <a:ext cx="1404000" cy="248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BC869" w14:textId="77777777" w:rsidR="001F4AF6" w:rsidRPr="00307AB0" w:rsidRDefault="00E62860" w:rsidP="00307AB0">
                            <w:pPr>
                              <w:pStyle w:val="Signaturblok"/>
                              <w:rPr>
                                <w:noProof/>
                              </w:rPr>
                            </w:pPr>
                            <w:bookmarkStart w:id="2" w:name="Dato"/>
                            <w:bookmarkEnd w:id="2"/>
                            <w:r>
                              <w:rPr>
                                <w:noProof/>
                              </w:rPr>
                              <w:t>30.04.2024</w:t>
                            </w:r>
                          </w:p>
                          <w:p w14:paraId="62C464CB" w14:textId="77777777" w:rsidR="001F4AF6" w:rsidRPr="00307AB0" w:rsidRDefault="001F4AF6" w:rsidP="00307AB0">
                            <w:pPr>
                              <w:pStyle w:val="Signaturblok"/>
                              <w:rPr>
                                <w:noProof/>
                              </w:rPr>
                            </w:pPr>
                          </w:p>
                          <w:p w14:paraId="235BBB4E" w14:textId="77777777" w:rsidR="001F4AF6" w:rsidRPr="00307AB0" w:rsidRDefault="00E62860" w:rsidP="00307AB0">
                            <w:pPr>
                              <w:pStyle w:val="Signaturblok"/>
                              <w:rPr>
                                <w:b/>
                                <w:noProof/>
                              </w:rPr>
                            </w:pPr>
                            <w:bookmarkStart w:id="3" w:name="Afsender2"/>
                            <w:bookmarkEnd w:id="3"/>
                            <w:r>
                              <w:rPr>
                                <w:b/>
                                <w:noProof/>
                              </w:rPr>
                              <w:t>David Ramati</w:t>
                            </w:r>
                          </w:p>
                          <w:p w14:paraId="112D66F8" w14:textId="77777777" w:rsidR="001F4AF6" w:rsidRPr="00307AB0" w:rsidRDefault="00E62860" w:rsidP="00307AB0">
                            <w:pPr>
                              <w:pStyle w:val="Signaturblok"/>
                              <w:rPr>
                                <w:noProof/>
                              </w:rPr>
                            </w:pPr>
                            <w:bookmarkStart w:id="4" w:name="Omraade"/>
                            <w:bookmarkEnd w:id="4"/>
                            <w:r>
                              <w:rPr>
                                <w:noProof/>
                              </w:rPr>
                              <w:t>Planlægning</w:t>
                            </w:r>
                          </w:p>
                          <w:p w14:paraId="15D40473" w14:textId="77777777" w:rsidR="001F4AF6" w:rsidRPr="00307AB0" w:rsidRDefault="00E62860" w:rsidP="00307AB0">
                            <w:pPr>
                              <w:pStyle w:val="Signaturblok"/>
                              <w:rPr>
                                <w:noProof/>
                              </w:rPr>
                            </w:pPr>
                            <w:bookmarkStart w:id="5" w:name="Afdeling"/>
                            <w:bookmarkEnd w:id="5"/>
                            <w:r>
                              <w:rPr>
                                <w:noProof/>
                              </w:rPr>
                              <w:t>Areal &amp; Miljø</w:t>
                            </w:r>
                          </w:p>
                          <w:p w14:paraId="01BB66C7" w14:textId="77777777" w:rsidR="001F4AF6" w:rsidRPr="00307AB0" w:rsidRDefault="00E62860" w:rsidP="00307AB0">
                            <w:pPr>
                              <w:pStyle w:val="Signaturblok"/>
                              <w:rPr>
                                <w:noProof/>
                              </w:rPr>
                            </w:pPr>
                            <w:bookmarkStart w:id="6" w:name="DirekteTlf"/>
                            <w:bookmarkEnd w:id="6"/>
                            <w:r>
                              <w:rPr>
                                <w:noProof/>
                              </w:rPr>
                              <w:t>+45 20234901</w:t>
                            </w:r>
                          </w:p>
                          <w:p w14:paraId="0D62A036" w14:textId="77777777" w:rsidR="001F4AF6" w:rsidRPr="00307AB0" w:rsidRDefault="00E62860" w:rsidP="00307AB0">
                            <w:pPr>
                              <w:pStyle w:val="Signaturblok"/>
                              <w:rPr>
                                <w:noProof/>
                              </w:rPr>
                            </w:pPr>
                            <w:bookmarkStart w:id="7" w:name="Email"/>
                            <w:bookmarkEnd w:id="7"/>
                            <w:r>
                              <w:rPr>
                                <w:noProof/>
                              </w:rPr>
                              <w:t>odrt@bane.dk</w:t>
                            </w:r>
                          </w:p>
                          <w:p w14:paraId="1BA8E8C6" w14:textId="77777777" w:rsidR="001F4AF6" w:rsidRPr="00307AB0" w:rsidRDefault="001F4AF6" w:rsidP="00307AB0">
                            <w:pPr>
                              <w:pStyle w:val="Signaturblok"/>
                              <w:rPr>
                                <w:noProof/>
                              </w:rPr>
                            </w:pPr>
                          </w:p>
                          <w:p w14:paraId="39F6C467" w14:textId="77777777" w:rsidR="001F4AF6" w:rsidRPr="00307AB0" w:rsidRDefault="001F4AF6" w:rsidP="00307AB0">
                            <w:pPr>
                              <w:pStyle w:val="Signaturblok"/>
                              <w:rPr>
                                <w:noProof/>
                              </w:rPr>
                            </w:pPr>
                            <w:r w:rsidRPr="00307AB0">
                              <w:rPr>
                                <w:noProof/>
                              </w:rPr>
                              <w:t>Banedanmark</w:t>
                            </w:r>
                          </w:p>
                          <w:p w14:paraId="4AD98067" w14:textId="77777777" w:rsidR="001F4AF6" w:rsidRPr="00307AB0" w:rsidRDefault="00E62860" w:rsidP="00307AB0">
                            <w:pPr>
                              <w:pStyle w:val="Signaturblok"/>
                              <w:rPr>
                                <w:noProof/>
                              </w:rPr>
                            </w:pPr>
                            <w:bookmarkStart w:id="8" w:name="Gade"/>
                            <w:bookmarkEnd w:id="8"/>
                            <w:r>
                              <w:rPr>
                                <w:noProof/>
                              </w:rPr>
                              <w:t>Carsten Niebuhrs Gade 43</w:t>
                            </w:r>
                          </w:p>
                          <w:p w14:paraId="151FD938" w14:textId="77777777" w:rsidR="001F4AF6" w:rsidRPr="00307AB0" w:rsidRDefault="00E62860" w:rsidP="00307AB0">
                            <w:pPr>
                              <w:pStyle w:val="Signaturblok"/>
                              <w:rPr>
                                <w:noProof/>
                              </w:rPr>
                            </w:pPr>
                            <w:bookmarkStart w:id="9" w:name="Postnr"/>
                            <w:bookmarkEnd w:id="9"/>
                            <w:r>
                              <w:rPr>
                                <w:noProof/>
                              </w:rPr>
                              <w:t>1577</w:t>
                            </w:r>
                            <w:r w:rsidR="001F4AF6" w:rsidRPr="00307AB0">
                              <w:rPr>
                                <w:noProof/>
                              </w:rPr>
                              <w:t xml:space="preserve"> </w:t>
                            </w:r>
                            <w:bookmarkStart w:id="10" w:name="By"/>
                            <w:bookmarkEnd w:id="10"/>
                            <w:r>
                              <w:rPr>
                                <w:noProof/>
                              </w:rPr>
                              <w:t>København V</w:t>
                            </w:r>
                          </w:p>
                          <w:p w14:paraId="01DCFF1B" w14:textId="77777777" w:rsidR="001F4AF6" w:rsidRPr="00307AB0" w:rsidRDefault="00E62860" w:rsidP="00307AB0">
                            <w:pPr>
                              <w:pStyle w:val="Signaturblok"/>
                              <w:rPr>
                                <w:noProof/>
                              </w:rPr>
                            </w:pPr>
                            <w:bookmarkStart w:id="11" w:name="Hovednr"/>
                            <w:bookmarkEnd w:id="11"/>
                            <w:r>
                              <w:rPr>
                                <w:noProof/>
                              </w:rPr>
                              <w:t>+45 8234 0000</w:t>
                            </w:r>
                          </w:p>
                          <w:p w14:paraId="16336669" w14:textId="77777777" w:rsidR="001F4AF6" w:rsidRPr="00307AB0" w:rsidRDefault="001F4AF6" w:rsidP="00307AB0">
                            <w:pPr>
                              <w:pStyle w:val="Signaturblok"/>
                              <w:rPr>
                                <w:noProof/>
                              </w:rPr>
                            </w:pPr>
                          </w:p>
                          <w:p w14:paraId="4CEC7515" w14:textId="77777777" w:rsidR="001F4AF6" w:rsidRPr="00307AB0" w:rsidRDefault="00E62860" w:rsidP="00307AB0">
                            <w:pPr>
                              <w:pStyle w:val="Signaturblok"/>
                              <w:rPr>
                                <w:noProof/>
                              </w:rPr>
                            </w:pPr>
                            <w:bookmarkStart w:id="12" w:name="Web"/>
                            <w:bookmarkEnd w:id="12"/>
                            <w:r>
                              <w:rPr>
                                <w:noProof/>
                              </w:rPr>
                              <w:t>banedanmark.dk</w:t>
                            </w:r>
                          </w:p>
                          <w:p w14:paraId="2654742E" w14:textId="77777777" w:rsidR="001F4AF6" w:rsidRPr="00307AB0" w:rsidRDefault="001F4AF6" w:rsidP="00307AB0">
                            <w:pPr>
                              <w:pStyle w:val="Signaturblok"/>
                              <w:rPr>
                                <w:noProof/>
                              </w:rPr>
                            </w:pPr>
                            <w:r w:rsidRPr="00307AB0">
                              <w:rPr>
                                <w:noProof/>
                              </w:rPr>
                              <w:t>CVR: 1863 2276</w:t>
                            </w:r>
                          </w:p>
                          <w:p w14:paraId="10F9E27A" w14:textId="77777777" w:rsidR="001F4AF6" w:rsidRPr="00307AB0" w:rsidRDefault="001F4AF6" w:rsidP="00307AB0">
                            <w:pPr>
                              <w:pStyle w:val="Signaturblok"/>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B473C" id="_x0000_t202" coordsize="21600,21600" o:spt="202" path="m,l,21600r21600,l21600,xe">
                <v:stroke joinstyle="miter"/>
                <v:path gradientshapeok="t" o:connecttype="rect"/>
              </v:shapetype>
              <v:shape id="SignaturRude" o:spid="_x0000_s1026" type="#_x0000_t202" style="position:absolute;margin-left:450.6pt;margin-top:272.75pt;width:110.55pt;height:19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" fillcolor="white [3201]" stroked="f" strokeweight=".5pt">
                <v:textbox inset="0,0,0,0">
                  <w:txbxContent>
                    <w:p w14:paraId="777BC869" w14:textId="77777777" w:rsidR="001F4AF6" w:rsidRPr="00307AB0" w:rsidRDefault="00E62860" w:rsidP="00307AB0">
                      <w:pPr>
                        <w:pStyle w:val="Signaturblok"/>
                        <w:rPr>
                          <w:noProof/>
                        </w:rPr>
                      </w:pPr>
                      <w:bookmarkStart w:id="13" w:name="Dato"/>
                      <w:bookmarkEnd w:id="13"/>
                      <w:r>
                        <w:rPr>
                          <w:noProof/>
                        </w:rPr>
                        <w:t>30.04.2024</w:t>
                      </w:r>
                    </w:p>
                    <w:p w14:paraId="62C464CB" w14:textId="77777777" w:rsidR="001F4AF6" w:rsidRPr="00307AB0" w:rsidRDefault="001F4AF6" w:rsidP="00307AB0">
                      <w:pPr>
                        <w:pStyle w:val="Signaturblok"/>
                        <w:rPr>
                          <w:noProof/>
                        </w:rPr>
                      </w:pPr>
                    </w:p>
                    <w:p w14:paraId="235BBB4E" w14:textId="77777777" w:rsidR="001F4AF6" w:rsidRPr="00307AB0" w:rsidRDefault="00E62860" w:rsidP="00307AB0">
                      <w:pPr>
                        <w:pStyle w:val="Signaturblok"/>
                        <w:rPr>
                          <w:b/>
                          <w:noProof/>
                        </w:rPr>
                      </w:pPr>
                      <w:bookmarkStart w:id="14" w:name="Afsender2"/>
                      <w:bookmarkEnd w:id="14"/>
                      <w:r>
                        <w:rPr>
                          <w:b/>
                          <w:noProof/>
                        </w:rPr>
                        <w:t>David Ramati</w:t>
                      </w:r>
                    </w:p>
                    <w:p w14:paraId="112D66F8" w14:textId="77777777" w:rsidR="001F4AF6" w:rsidRPr="00307AB0" w:rsidRDefault="00E62860" w:rsidP="00307AB0">
                      <w:pPr>
                        <w:pStyle w:val="Signaturblok"/>
                        <w:rPr>
                          <w:noProof/>
                        </w:rPr>
                      </w:pPr>
                      <w:bookmarkStart w:id="15" w:name="Omraade"/>
                      <w:bookmarkEnd w:id="15"/>
                      <w:r>
                        <w:rPr>
                          <w:noProof/>
                        </w:rPr>
                        <w:t>Planlægning</w:t>
                      </w:r>
                    </w:p>
                    <w:p w14:paraId="15D40473" w14:textId="77777777" w:rsidR="001F4AF6" w:rsidRPr="00307AB0" w:rsidRDefault="00E62860" w:rsidP="00307AB0">
                      <w:pPr>
                        <w:pStyle w:val="Signaturblok"/>
                        <w:rPr>
                          <w:noProof/>
                        </w:rPr>
                      </w:pPr>
                      <w:bookmarkStart w:id="16" w:name="Afdeling"/>
                      <w:bookmarkEnd w:id="16"/>
                      <w:r>
                        <w:rPr>
                          <w:noProof/>
                        </w:rPr>
                        <w:t>Areal &amp; Miljø</w:t>
                      </w:r>
                    </w:p>
                    <w:p w14:paraId="01BB66C7" w14:textId="77777777" w:rsidR="001F4AF6" w:rsidRPr="00307AB0" w:rsidRDefault="00E62860" w:rsidP="00307AB0">
                      <w:pPr>
                        <w:pStyle w:val="Signaturblok"/>
                        <w:rPr>
                          <w:noProof/>
                        </w:rPr>
                      </w:pPr>
                      <w:bookmarkStart w:id="17" w:name="DirekteTlf"/>
                      <w:bookmarkEnd w:id="17"/>
                      <w:r>
                        <w:rPr>
                          <w:noProof/>
                        </w:rPr>
                        <w:t>+45 20234901</w:t>
                      </w:r>
                    </w:p>
                    <w:p w14:paraId="0D62A036" w14:textId="77777777" w:rsidR="001F4AF6" w:rsidRPr="00307AB0" w:rsidRDefault="00E62860" w:rsidP="00307AB0">
                      <w:pPr>
                        <w:pStyle w:val="Signaturblok"/>
                        <w:rPr>
                          <w:noProof/>
                        </w:rPr>
                      </w:pPr>
                      <w:bookmarkStart w:id="18" w:name="Email"/>
                      <w:bookmarkEnd w:id="18"/>
                      <w:r>
                        <w:rPr>
                          <w:noProof/>
                        </w:rPr>
                        <w:t>odrt@bane.dk</w:t>
                      </w:r>
                    </w:p>
                    <w:p w14:paraId="1BA8E8C6" w14:textId="77777777" w:rsidR="001F4AF6" w:rsidRPr="00307AB0" w:rsidRDefault="001F4AF6" w:rsidP="00307AB0">
                      <w:pPr>
                        <w:pStyle w:val="Signaturblok"/>
                        <w:rPr>
                          <w:noProof/>
                        </w:rPr>
                      </w:pPr>
                    </w:p>
                    <w:p w14:paraId="39F6C467" w14:textId="77777777" w:rsidR="001F4AF6" w:rsidRPr="00307AB0" w:rsidRDefault="001F4AF6" w:rsidP="00307AB0">
                      <w:pPr>
                        <w:pStyle w:val="Signaturblok"/>
                        <w:rPr>
                          <w:noProof/>
                        </w:rPr>
                      </w:pPr>
                      <w:r w:rsidRPr="00307AB0">
                        <w:rPr>
                          <w:noProof/>
                        </w:rPr>
                        <w:t>Banedanmark</w:t>
                      </w:r>
                    </w:p>
                    <w:p w14:paraId="4AD98067" w14:textId="77777777" w:rsidR="001F4AF6" w:rsidRPr="00307AB0" w:rsidRDefault="00E62860" w:rsidP="00307AB0">
                      <w:pPr>
                        <w:pStyle w:val="Signaturblok"/>
                        <w:rPr>
                          <w:noProof/>
                        </w:rPr>
                      </w:pPr>
                      <w:bookmarkStart w:id="19" w:name="Gade"/>
                      <w:bookmarkEnd w:id="19"/>
                      <w:r>
                        <w:rPr>
                          <w:noProof/>
                        </w:rPr>
                        <w:t>Carsten Niebuhrs Gade 43</w:t>
                      </w:r>
                    </w:p>
                    <w:p w14:paraId="151FD938" w14:textId="77777777" w:rsidR="001F4AF6" w:rsidRPr="00307AB0" w:rsidRDefault="00E62860" w:rsidP="00307AB0">
                      <w:pPr>
                        <w:pStyle w:val="Signaturblok"/>
                        <w:rPr>
                          <w:noProof/>
                        </w:rPr>
                      </w:pPr>
                      <w:bookmarkStart w:id="20" w:name="Postnr"/>
                      <w:bookmarkEnd w:id="20"/>
                      <w:r>
                        <w:rPr>
                          <w:noProof/>
                        </w:rPr>
                        <w:t>1577</w:t>
                      </w:r>
                      <w:r w:rsidR="001F4AF6" w:rsidRPr="00307AB0">
                        <w:rPr>
                          <w:noProof/>
                        </w:rPr>
                        <w:t xml:space="preserve"> </w:t>
                      </w:r>
                      <w:bookmarkStart w:id="21" w:name="By"/>
                      <w:bookmarkEnd w:id="21"/>
                      <w:r>
                        <w:rPr>
                          <w:noProof/>
                        </w:rPr>
                        <w:t>København V</w:t>
                      </w:r>
                    </w:p>
                    <w:p w14:paraId="01DCFF1B" w14:textId="77777777" w:rsidR="001F4AF6" w:rsidRPr="00307AB0" w:rsidRDefault="00E62860" w:rsidP="00307AB0">
                      <w:pPr>
                        <w:pStyle w:val="Signaturblok"/>
                        <w:rPr>
                          <w:noProof/>
                        </w:rPr>
                      </w:pPr>
                      <w:bookmarkStart w:id="22" w:name="Hovednr"/>
                      <w:bookmarkEnd w:id="22"/>
                      <w:r>
                        <w:rPr>
                          <w:noProof/>
                        </w:rPr>
                        <w:t>+45 8234 0000</w:t>
                      </w:r>
                    </w:p>
                    <w:p w14:paraId="16336669" w14:textId="77777777" w:rsidR="001F4AF6" w:rsidRPr="00307AB0" w:rsidRDefault="001F4AF6" w:rsidP="00307AB0">
                      <w:pPr>
                        <w:pStyle w:val="Signaturblok"/>
                        <w:rPr>
                          <w:noProof/>
                        </w:rPr>
                      </w:pPr>
                    </w:p>
                    <w:p w14:paraId="4CEC7515" w14:textId="77777777" w:rsidR="001F4AF6" w:rsidRPr="00307AB0" w:rsidRDefault="00E62860" w:rsidP="00307AB0">
                      <w:pPr>
                        <w:pStyle w:val="Signaturblok"/>
                        <w:rPr>
                          <w:noProof/>
                        </w:rPr>
                      </w:pPr>
                      <w:bookmarkStart w:id="23" w:name="Web"/>
                      <w:bookmarkEnd w:id="23"/>
                      <w:r>
                        <w:rPr>
                          <w:noProof/>
                        </w:rPr>
                        <w:t>banedanmark.dk</w:t>
                      </w:r>
                    </w:p>
                    <w:p w14:paraId="2654742E" w14:textId="77777777" w:rsidR="001F4AF6" w:rsidRPr="00307AB0" w:rsidRDefault="001F4AF6" w:rsidP="00307AB0">
                      <w:pPr>
                        <w:pStyle w:val="Signaturblok"/>
                        <w:rPr>
                          <w:noProof/>
                        </w:rPr>
                      </w:pPr>
                      <w:r w:rsidRPr="00307AB0">
                        <w:rPr>
                          <w:noProof/>
                        </w:rPr>
                        <w:t>CVR: 1863 2276</w:t>
                      </w:r>
                    </w:p>
                    <w:p w14:paraId="10F9E27A" w14:textId="77777777" w:rsidR="001F4AF6" w:rsidRPr="00307AB0" w:rsidRDefault="001F4AF6" w:rsidP="00307AB0">
                      <w:pPr>
                        <w:pStyle w:val="Signaturblok"/>
                        <w:rPr>
                          <w:noProof/>
                        </w:rPr>
                      </w:pPr>
                    </w:p>
                  </w:txbxContent>
                </v:textbox>
                <w10:wrap anchorx="page" anchory="page"/>
              </v:shape>
            </w:pict>
          </mc:Fallback>
        </mc:AlternateContent>
      </w:r>
      <w:r w:rsidRPr="00E62860">
        <w:rPr>
          <w:rFonts w:ascii="Calibri" w:eastAsia="Times New Roman" w:hAnsi="Calibri" w:cs="Calibri"/>
          <w:color w:val="auto"/>
          <w:sz w:val="22"/>
          <w:szCs w:val="22"/>
          <w:lang w:eastAsia="da-DK"/>
        </w:rPr>
        <w:t>1577 København V</w:t>
      </w:r>
    </w:p>
    <w:p w14:paraId="6FBAB6AA" w14:textId="2056392C" w:rsidR="00E62860" w:rsidRDefault="00E62860" w:rsidP="00E62860">
      <w:pPr>
        <w:spacing w:after="260"/>
        <w:rPr>
          <w:b/>
        </w:rPr>
      </w:pPr>
    </w:p>
    <w:p w14:paraId="06F96E12" w14:textId="77777777" w:rsidR="00E62860" w:rsidRDefault="00E62860" w:rsidP="00E62860">
      <w:pPr>
        <w:spacing w:after="260"/>
        <w:rPr>
          <w:b/>
        </w:rPr>
      </w:pPr>
    </w:p>
    <w:p w14:paraId="6B07B4ED" w14:textId="77777777" w:rsidR="00E62860" w:rsidRDefault="00E62860" w:rsidP="00E62860">
      <w:pPr>
        <w:spacing w:after="260"/>
        <w:rPr>
          <w:b/>
        </w:rPr>
      </w:pPr>
    </w:p>
    <w:p w14:paraId="2F6F7B47" w14:textId="77777777" w:rsidR="00E62860" w:rsidRDefault="00E62860" w:rsidP="00E62860">
      <w:pPr>
        <w:spacing w:after="260"/>
        <w:rPr>
          <w:b/>
        </w:rPr>
      </w:pPr>
    </w:p>
    <w:p w14:paraId="680E5EDE" w14:textId="2DAD79C0" w:rsidR="00E62860" w:rsidRPr="00E62860" w:rsidRDefault="00E62860" w:rsidP="00E62860">
      <w:pPr>
        <w:autoSpaceDE w:val="0"/>
        <w:autoSpaceDN w:val="0"/>
        <w:adjustRightInd w:val="0"/>
        <w:spacing w:line="240" w:lineRule="auto"/>
        <w:rPr>
          <w:rFonts w:ascii="CIDFont+F2" w:eastAsia="Times New Roman" w:hAnsi="CIDFont+F2" w:cs="CIDFont+F2"/>
          <w:b/>
          <w:bCs/>
          <w:color w:val="auto"/>
          <w:sz w:val="23"/>
          <w:szCs w:val="23"/>
          <w:lang w:eastAsia="da-DK"/>
        </w:rPr>
      </w:pPr>
      <w:r w:rsidRPr="00E62860">
        <w:rPr>
          <w:rFonts w:ascii="CIDFont+F2" w:eastAsia="Times New Roman" w:hAnsi="CIDFont+F2" w:cs="CIDFont+F2"/>
          <w:b/>
          <w:bCs/>
          <w:color w:val="auto"/>
          <w:sz w:val="23"/>
          <w:szCs w:val="23"/>
          <w:lang w:eastAsia="da-DK"/>
        </w:rPr>
        <w:t xml:space="preserve">Banedanmarks bemærkninger til høringssvar om ombygning af </w:t>
      </w:r>
      <w:r w:rsidR="00A60EB1">
        <w:rPr>
          <w:rFonts w:ascii="CIDFont+F2" w:eastAsia="Times New Roman" w:hAnsi="CIDFont+F2" w:cs="CIDFont+F2"/>
          <w:b/>
          <w:bCs/>
          <w:color w:val="auto"/>
          <w:sz w:val="23"/>
          <w:szCs w:val="23"/>
          <w:lang w:eastAsia="da-DK"/>
        </w:rPr>
        <w:t>L</w:t>
      </w:r>
      <w:r w:rsidRPr="00E62860">
        <w:rPr>
          <w:rFonts w:ascii="CIDFont+F2" w:eastAsia="Times New Roman" w:hAnsi="CIDFont+F2" w:cs="CIDFont+F2"/>
          <w:b/>
          <w:bCs/>
          <w:color w:val="auto"/>
          <w:sz w:val="23"/>
          <w:szCs w:val="23"/>
          <w:lang w:eastAsia="da-DK"/>
        </w:rPr>
        <w:t xml:space="preserve">em Station </w:t>
      </w:r>
    </w:p>
    <w:p w14:paraId="0A5A4A8F" w14:textId="540D2601" w:rsidR="00E62860" w:rsidRPr="00E62860" w:rsidRDefault="00A60EB1" w:rsidP="00E62860">
      <w:pPr>
        <w:autoSpaceDE w:val="0"/>
        <w:autoSpaceDN w:val="0"/>
        <w:adjustRightInd w:val="0"/>
        <w:spacing w:line="240" w:lineRule="auto"/>
        <w:rPr>
          <w:rFonts w:ascii="Calibri" w:eastAsia="Times New Roman" w:hAnsi="Calibri" w:cs="Calibri"/>
          <w:color w:val="auto"/>
          <w:sz w:val="22"/>
          <w:szCs w:val="22"/>
          <w:lang w:eastAsia="da-DK"/>
        </w:rPr>
      </w:pPr>
      <w:r>
        <w:rPr>
          <w:rFonts w:ascii="CIDFont+F2" w:eastAsia="Times New Roman" w:hAnsi="CIDFont+F2" w:cs="CIDFont+F2"/>
          <w:b/>
          <w:bCs/>
          <w:color w:val="auto"/>
          <w:sz w:val="23"/>
          <w:szCs w:val="23"/>
          <w:lang w:eastAsia="da-DK"/>
        </w:rPr>
        <w:t>i</w:t>
      </w:r>
      <w:r w:rsidR="00E62860" w:rsidRPr="00E62860">
        <w:rPr>
          <w:rFonts w:ascii="CIDFont+F2" w:eastAsia="Times New Roman" w:hAnsi="CIDFont+F2" w:cs="CIDFont+F2"/>
          <w:b/>
          <w:bCs/>
          <w:color w:val="auto"/>
          <w:sz w:val="23"/>
          <w:szCs w:val="23"/>
          <w:lang w:eastAsia="da-DK"/>
        </w:rPr>
        <w:t xml:space="preserve"> forbindelse med sporfornyelsesprojektet Skjern - Holstebro</w:t>
      </w:r>
    </w:p>
    <w:p w14:paraId="3D5359E6" w14:textId="77777777" w:rsidR="00E62860" w:rsidRDefault="00E62860" w:rsidP="00E62860">
      <w:pPr>
        <w:spacing w:after="260"/>
        <w:rPr>
          <w:b/>
        </w:rPr>
      </w:pPr>
    </w:p>
    <w:p w14:paraId="41720B74" w14:textId="7E46E2BC" w:rsidR="00E62860" w:rsidRPr="00E62860" w:rsidRDefault="00A60EB1" w:rsidP="00E62860">
      <w:pPr>
        <w:spacing w:line="240" w:lineRule="auto"/>
        <w:rPr>
          <w:rFonts w:ascii="Calibri" w:eastAsia="Times New Roman" w:hAnsi="Calibri" w:cs="Calibri"/>
          <w:color w:val="auto"/>
          <w:sz w:val="22"/>
          <w:szCs w:val="22"/>
          <w:lang w:eastAsia="da-DK"/>
        </w:rPr>
      </w:pPr>
      <w:r>
        <w:rPr>
          <w:rFonts w:ascii="Calibri" w:eastAsia="Times New Roman" w:hAnsi="Calibri" w:cs="Calibri"/>
          <w:color w:val="auto"/>
          <w:sz w:val="22"/>
          <w:szCs w:val="22"/>
          <w:lang w:eastAsia="da-DK"/>
        </w:rPr>
        <w:t>Trafikstyrelsen</w:t>
      </w:r>
      <w:r w:rsidR="00E62860" w:rsidRPr="00E62860">
        <w:rPr>
          <w:rFonts w:ascii="Calibri" w:eastAsia="Times New Roman" w:hAnsi="Calibri" w:cs="Calibri"/>
          <w:color w:val="auto"/>
          <w:sz w:val="22"/>
          <w:szCs w:val="22"/>
          <w:lang w:eastAsia="da-DK"/>
        </w:rPr>
        <w:t xml:space="preserve"> har d. 21. februar 2024 modtaget en fuldt oplyst </w:t>
      </w:r>
      <w:r>
        <w:rPr>
          <w:rFonts w:ascii="Calibri" w:eastAsia="Times New Roman" w:hAnsi="Calibri" w:cs="Calibri"/>
          <w:color w:val="auto"/>
          <w:sz w:val="22"/>
          <w:szCs w:val="22"/>
          <w:lang w:eastAsia="da-DK"/>
        </w:rPr>
        <w:t>anmeldelse</w:t>
      </w:r>
      <w:r w:rsidR="0076001D">
        <w:rPr>
          <w:rFonts w:ascii="Calibri" w:eastAsia="Times New Roman" w:hAnsi="Calibri" w:cs="Calibri"/>
          <w:color w:val="auto"/>
          <w:sz w:val="22"/>
          <w:szCs w:val="22"/>
          <w:lang w:eastAsia="da-DK"/>
        </w:rPr>
        <w:t xml:space="preserve"> </w:t>
      </w:r>
      <w:r w:rsidR="00E62860" w:rsidRPr="00E62860">
        <w:rPr>
          <w:rFonts w:ascii="Calibri" w:eastAsia="Times New Roman" w:hAnsi="Calibri" w:cs="Calibri"/>
          <w:color w:val="auto"/>
          <w:sz w:val="22"/>
          <w:szCs w:val="22"/>
          <w:lang w:eastAsia="da-DK"/>
        </w:rPr>
        <w:t>fra Banedanmark om ombygning af Lem Station. Projektet er omfattet af punkt 10c og 13a i bilag 2 til bekendtgørelse af jernbaneloven</w:t>
      </w:r>
      <w:r w:rsidR="00E62860" w:rsidRPr="00E62860">
        <w:rPr>
          <w:rFonts w:ascii="Calibri" w:eastAsia="Times New Roman" w:hAnsi="Calibri" w:cs="Calibri"/>
          <w:color w:val="auto"/>
          <w:sz w:val="22"/>
          <w:szCs w:val="22"/>
          <w:vertAlign w:val="superscript"/>
          <w:lang w:eastAsia="da-DK"/>
        </w:rPr>
        <w:footnoteReference w:id="1"/>
      </w:r>
      <w:r w:rsidR="00E62860" w:rsidRPr="00E62860">
        <w:rPr>
          <w:rFonts w:ascii="Calibri" w:eastAsia="Times New Roman" w:hAnsi="Calibri" w:cs="Calibri"/>
          <w:color w:val="auto"/>
          <w:sz w:val="22"/>
          <w:szCs w:val="22"/>
          <w:lang w:eastAsia="da-DK"/>
        </w:rPr>
        <w:t xml:space="preserve">. </w:t>
      </w:r>
    </w:p>
    <w:p w14:paraId="4F2E3F53" w14:textId="77777777" w:rsidR="00E62860" w:rsidRPr="00E62860" w:rsidRDefault="00E62860" w:rsidP="00E62860">
      <w:pPr>
        <w:spacing w:line="240" w:lineRule="auto"/>
        <w:rPr>
          <w:rFonts w:ascii="Calibri" w:eastAsia="Times New Roman" w:hAnsi="Calibri" w:cs="Calibri"/>
          <w:color w:val="auto"/>
          <w:sz w:val="22"/>
          <w:szCs w:val="22"/>
          <w:lang w:eastAsia="da-DK"/>
        </w:rPr>
      </w:pPr>
    </w:p>
    <w:p w14:paraId="3C40395B" w14:textId="1D04B63A" w:rsidR="00E62860" w:rsidRDefault="00E62860" w:rsidP="00E62860">
      <w:pPr>
        <w:spacing w:line="240" w:lineRule="auto"/>
        <w:rPr>
          <w:rFonts w:ascii="Calibri" w:eastAsia="Times New Roman" w:hAnsi="Calibri" w:cs="Calibri"/>
          <w:color w:val="auto"/>
          <w:sz w:val="22"/>
          <w:szCs w:val="22"/>
          <w:lang w:eastAsia="da-DK"/>
        </w:rPr>
      </w:pPr>
      <w:r w:rsidRPr="00E62860">
        <w:rPr>
          <w:rFonts w:ascii="Calibri" w:eastAsia="Times New Roman" w:hAnsi="Calibri" w:cs="Calibri"/>
          <w:color w:val="auto"/>
          <w:sz w:val="22"/>
          <w:szCs w:val="22"/>
          <w:lang w:eastAsia="da-DK"/>
        </w:rPr>
        <w:t>Trafikstyrelsen har d. 13. marts 2024 sendt ansøgningen i høring. Ved høringsperiodens afslutning d. 12. april 2024 har Trafikstyrelsen modtaget høringssvar fra Ringkøbing – Skjern Kommune, Miljøstyrelsen og en nabo til stationen (Daniel Lyngsøe).</w:t>
      </w:r>
    </w:p>
    <w:p w14:paraId="427ED0E0" w14:textId="77777777" w:rsidR="00E62860" w:rsidRPr="00E62860" w:rsidRDefault="00E62860" w:rsidP="00E62860">
      <w:pPr>
        <w:spacing w:line="240" w:lineRule="auto"/>
        <w:rPr>
          <w:rFonts w:ascii="Calibri" w:eastAsia="Times New Roman" w:hAnsi="Calibri" w:cs="Calibri"/>
          <w:color w:val="auto"/>
          <w:sz w:val="22"/>
          <w:szCs w:val="22"/>
          <w:lang w:eastAsia="da-DK"/>
        </w:rPr>
      </w:pPr>
    </w:p>
    <w:p w14:paraId="1BABB397" w14:textId="77777777" w:rsidR="00E62860" w:rsidRPr="00E62860" w:rsidRDefault="00E62860" w:rsidP="00E62860">
      <w:pPr>
        <w:spacing w:line="240" w:lineRule="auto"/>
        <w:rPr>
          <w:rFonts w:ascii="Calibri" w:eastAsia="Times New Roman" w:hAnsi="Calibri" w:cs="Calibri"/>
          <w:b/>
          <w:bCs/>
          <w:color w:val="auto"/>
          <w:sz w:val="22"/>
          <w:szCs w:val="22"/>
          <w:lang w:eastAsia="da-DK"/>
        </w:rPr>
      </w:pPr>
      <w:r w:rsidRPr="00E62860">
        <w:rPr>
          <w:rFonts w:ascii="Calibri" w:eastAsia="Times New Roman" w:hAnsi="Calibri" w:cs="Calibri"/>
          <w:b/>
          <w:bCs/>
          <w:color w:val="auto"/>
          <w:sz w:val="22"/>
          <w:szCs w:val="22"/>
          <w:lang w:eastAsia="da-DK"/>
        </w:rPr>
        <w:t>Ringkøbing – Skjern Kommune</w:t>
      </w:r>
    </w:p>
    <w:p w14:paraId="2515770F" w14:textId="77777777" w:rsidR="00E62860" w:rsidRPr="00E62860" w:rsidRDefault="00E62860" w:rsidP="00E62860">
      <w:pPr>
        <w:spacing w:line="240" w:lineRule="auto"/>
        <w:rPr>
          <w:rFonts w:ascii="Calibri" w:eastAsia="Times New Roman" w:hAnsi="Calibri" w:cs="Calibri"/>
          <w:color w:val="auto"/>
          <w:sz w:val="22"/>
          <w:szCs w:val="22"/>
          <w:lang w:eastAsia="da-DK"/>
        </w:rPr>
      </w:pPr>
    </w:p>
    <w:p w14:paraId="43852DB3" w14:textId="77777777" w:rsidR="00E62860" w:rsidRPr="00E62860" w:rsidRDefault="00E62860" w:rsidP="00E62860">
      <w:pPr>
        <w:numPr>
          <w:ilvl w:val="0"/>
          <w:numId w:val="4"/>
        </w:numPr>
        <w:spacing w:line="240" w:lineRule="auto"/>
        <w:rPr>
          <w:color w:val="auto"/>
          <w:szCs w:val="20"/>
        </w:rPr>
      </w:pPr>
      <w:r w:rsidRPr="00E62860">
        <w:rPr>
          <w:color w:val="auto"/>
          <w:szCs w:val="20"/>
        </w:rPr>
        <w:t>Midlertidig aktivitet</w:t>
      </w:r>
    </w:p>
    <w:p w14:paraId="67370F28" w14:textId="77777777" w:rsidR="00E62860" w:rsidRPr="00E62860" w:rsidRDefault="00E62860" w:rsidP="00E62860">
      <w:pPr>
        <w:spacing w:line="240" w:lineRule="auto"/>
        <w:ind w:left="360"/>
        <w:rPr>
          <w:rFonts w:ascii="Calibri" w:eastAsia="Times New Roman" w:hAnsi="Calibri" w:cs="Calibri"/>
          <w:color w:val="auto"/>
          <w:sz w:val="22"/>
          <w:szCs w:val="22"/>
          <w:lang w:eastAsia="da-DK"/>
        </w:rPr>
      </w:pPr>
      <w:r w:rsidRPr="00E62860">
        <w:rPr>
          <w:rFonts w:ascii="Calibri" w:eastAsia="Times New Roman" w:hAnsi="Calibri" w:cs="Calibri"/>
          <w:color w:val="auto"/>
          <w:sz w:val="22"/>
          <w:szCs w:val="22"/>
          <w:lang w:eastAsia="da-DK"/>
        </w:rPr>
        <w:t xml:space="preserve">Kommunen gør opmærksom på krav i dens Forskrift for midlertidige aktiviteter, herunder naboorientering. </w:t>
      </w:r>
    </w:p>
    <w:p w14:paraId="464D5749" w14:textId="77777777" w:rsidR="00E62860" w:rsidRPr="00E62860" w:rsidRDefault="00E62860" w:rsidP="00E62860">
      <w:pPr>
        <w:spacing w:line="240" w:lineRule="auto"/>
        <w:ind w:firstLine="360"/>
        <w:rPr>
          <w:rFonts w:ascii="Calibri" w:eastAsia="Times New Roman" w:hAnsi="Calibri" w:cs="Calibri"/>
          <w:color w:val="auto"/>
          <w:sz w:val="22"/>
          <w:szCs w:val="22"/>
          <w:lang w:eastAsia="da-DK"/>
        </w:rPr>
      </w:pPr>
    </w:p>
    <w:p w14:paraId="201A589F" w14:textId="77777777" w:rsidR="00E62860" w:rsidRPr="00E62860" w:rsidRDefault="00E62860" w:rsidP="00E62860">
      <w:pPr>
        <w:numPr>
          <w:ilvl w:val="0"/>
          <w:numId w:val="4"/>
        </w:numPr>
        <w:spacing w:line="240" w:lineRule="auto"/>
        <w:rPr>
          <w:color w:val="auto"/>
          <w:szCs w:val="20"/>
        </w:rPr>
      </w:pPr>
      <w:r w:rsidRPr="00E62860">
        <w:rPr>
          <w:color w:val="auto"/>
          <w:szCs w:val="20"/>
        </w:rPr>
        <w:t>Jordforurening og - flytning</w:t>
      </w:r>
    </w:p>
    <w:p w14:paraId="2DC6A215" w14:textId="397D5949" w:rsidR="00E62860" w:rsidRPr="00E62860" w:rsidRDefault="00E62860" w:rsidP="00E62860">
      <w:pPr>
        <w:spacing w:line="240" w:lineRule="auto"/>
        <w:ind w:left="360"/>
        <w:rPr>
          <w:rFonts w:ascii="Calibri" w:eastAsia="Times New Roman" w:hAnsi="Calibri" w:cs="Calibri"/>
          <w:color w:val="auto"/>
          <w:sz w:val="22"/>
          <w:szCs w:val="22"/>
          <w:lang w:eastAsia="da-DK"/>
        </w:rPr>
      </w:pPr>
      <w:r w:rsidRPr="00E62860">
        <w:rPr>
          <w:rFonts w:ascii="Calibri" w:eastAsia="Times New Roman" w:hAnsi="Calibri" w:cs="Calibri"/>
          <w:color w:val="auto"/>
          <w:sz w:val="22"/>
          <w:szCs w:val="22"/>
          <w:lang w:eastAsia="da-DK"/>
        </w:rPr>
        <w:t>Stationsområdet er V1-kortlagt. Eventuel grundvandssænkning vil udløse krav om § 8- og bortledningstil</w:t>
      </w:r>
      <w:r w:rsidR="00A60EB1">
        <w:rPr>
          <w:rFonts w:ascii="Calibri" w:eastAsia="Times New Roman" w:hAnsi="Calibri" w:cs="Calibri"/>
          <w:color w:val="auto"/>
          <w:sz w:val="22"/>
          <w:szCs w:val="22"/>
          <w:lang w:eastAsia="da-DK"/>
        </w:rPr>
        <w:t>l</w:t>
      </w:r>
      <w:r w:rsidRPr="00E62860">
        <w:rPr>
          <w:rFonts w:ascii="Calibri" w:eastAsia="Times New Roman" w:hAnsi="Calibri" w:cs="Calibri"/>
          <w:color w:val="auto"/>
          <w:sz w:val="22"/>
          <w:szCs w:val="22"/>
          <w:lang w:eastAsia="da-DK"/>
        </w:rPr>
        <w:t xml:space="preserve">adelse. </w:t>
      </w:r>
    </w:p>
    <w:p w14:paraId="3844BCB2" w14:textId="77777777" w:rsidR="00E62860" w:rsidRPr="00E62860" w:rsidRDefault="00E62860" w:rsidP="00E62860">
      <w:pPr>
        <w:spacing w:line="240" w:lineRule="auto"/>
        <w:rPr>
          <w:rFonts w:ascii="Calibri" w:eastAsia="Times New Roman" w:hAnsi="Calibri" w:cs="Calibri"/>
          <w:color w:val="auto"/>
          <w:sz w:val="22"/>
          <w:szCs w:val="22"/>
          <w:lang w:eastAsia="da-DK"/>
        </w:rPr>
      </w:pPr>
    </w:p>
    <w:p w14:paraId="4007D3ED" w14:textId="6EA2F90B" w:rsidR="00E62860" w:rsidRPr="00E62860" w:rsidRDefault="00E62860" w:rsidP="00E62860">
      <w:pPr>
        <w:numPr>
          <w:ilvl w:val="0"/>
          <w:numId w:val="4"/>
        </w:numPr>
        <w:spacing w:line="240" w:lineRule="auto"/>
        <w:rPr>
          <w:color w:val="auto"/>
          <w:szCs w:val="20"/>
        </w:rPr>
      </w:pPr>
      <w:r w:rsidRPr="00E62860">
        <w:rPr>
          <w:color w:val="auto"/>
          <w:szCs w:val="20"/>
        </w:rPr>
        <w:t>Landzonetil</w:t>
      </w:r>
      <w:r w:rsidR="00A60EB1">
        <w:rPr>
          <w:color w:val="auto"/>
          <w:szCs w:val="20"/>
        </w:rPr>
        <w:t>l</w:t>
      </w:r>
      <w:r w:rsidRPr="00E62860">
        <w:rPr>
          <w:color w:val="auto"/>
          <w:szCs w:val="20"/>
        </w:rPr>
        <w:t xml:space="preserve">adelse </w:t>
      </w:r>
    </w:p>
    <w:p w14:paraId="075A0E15" w14:textId="77777777" w:rsidR="00E62860" w:rsidRPr="00E62860" w:rsidRDefault="00E62860" w:rsidP="00E62860">
      <w:pPr>
        <w:spacing w:line="240" w:lineRule="auto"/>
        <w:ind w:left="360"/>
        <w:rPr>
          <w:rFonts w:ascii="Calibri" w:eastAsia="Times New Roman" w:hAnsi="Calibri" w:cs="Calibri"/>
          <w:color w:val="auto"/>
          <w:sz w:val="22"/>
          <w:szCs w:val="20"/>
          <w:lang w:eastAsia="da-DK"/>
        </w:rPr>
      </w:pPr>
      <w:r w:rsidRPr="00E62860">
        <w:rPr>
          <w:rFonts w:ascii="Calibri" w:eastAsia="Times New Roman" w:hAnsi="Calibri" w:cs="Calibri"/>
          <w:color w:val="auto"/>
          <w:sz w:val="22"/>
          <w:szCs w:val="20"/>
          <w:lang w:eastAsia="da-DK"/>
        </w:rPr>
        <w:t xml:space="preserve">Afhængigt af placering og varighed kan udløse krav om landzone- og §19-tilladelse  </w:t>
      </w:r>
    </w:p>
    <w:p w14:paraId="24DAED15" w14:textId="77777777" w:rsidR="00E62860" w:rsidRPr="00E62860" w:rsidRDefault="00E62860" w:rsidP="00E62860">
      <w:pPr>
        <w:spacing w:line="240" w:lineRule="auto"/>
        <w:rPr>
          <w:rFonts w:ascii="Calibri" w:eastAsia="Times New Roman" w:hAnsi="Calibri" w:cs="Calibri"/>
          <w:color w:val="auto"/>
          <w:sz w:val="22"/>
          <w:szCs w:val="20"/>
          <w:lang w:eastAsia="da-DK"/>
        </w:rPr>
      </w:pPr>
    </w:p>
    <w:p w14:paraId="7DC613F8" w14:textId="77777777" w:rsidR="00E62860" w:rsidRPr="00E62860" w:rsidRDefault="00E62860" w:rsidP="00E62860">
      <w:pPr>
        <w:spacing w:line="240" w:lineRule="auto"/>
        <w:rPr>
          <w:rFonts w:ascii="Calibri" w:eastAsia="Times New Roman" w:hAnsi="Calibri" w:cs="Calibri"/>
          <w:color w:val="auto"/>
          <w:sz w:val="22"/>
          <w:szCs w:val="20"/>
          <w:lang w:eastAsia="da-DK"/>
        </w:rPr>
      </w:pPr>
      <w:bookmarkStart w:id="24" w:name="_Hlk165356497"/>
      <w:r w:rsidRPr="00E62860">
        <w:rPr>
          <w:rFonts w:ascii="Calibri" w:eastAsia="Times New Roman" w:hAnsi="Calibri" w:cs="Calibri"/>
          <w:color w:val="auto"/>
          <w:sz w:val="22"/>
          <w:szCs w:val="20"/>
          <w:lang w:eastAsia="da-DK"/>
        </w:rPr>
        <w:t>Banedanmark har følgende bemærkninger hertil:</w:t>
      </w:r>
    </w:p>
    <w:bookmarkEnd w:id="24"/>
    <w:p w14:paraId="32F90D07" w14:textId="77777777" w:rsidR="00E62860" w:rsidRPr="00E62860" w:rsidRDefault="00E62860" w:rsidP="00E62860">
      <w:pPr>
        <w:spacing w:line="240" w:lineRule="auto"/>
        <w:rPr>
          <w:rFonts w:ascii="Calibri" w:eastAsia="Times New Roman" w:hAnsi="Calibri" w:cs="Calibri"/>
          <w:color w:val="auto"/>
          <w:sz w:val="22"/>
          <w:szCs w:val="20"/>
          <w:lang w:eastAsia="da-DK"/>
        </w:rPr>
      </w:pPr>
    </w:p>
    <w:p w14:paraId="177589CE" w14:textId="77777777" w:rsidR="00E62860" w:rsidRPr="00E62860" w:rsidRDefault="00E62860" w:rsidP="00E62860">
      <w:pPr>
        <w:spacing w:line="240" w:lineRule="auto"/>
        <w:rPr>
          <w:rFonts w:ascii="Calibri" w:eastAsia="Times New Roman" w:hAnsi="Calibri" w:cs="Calibri"/>
          <w:color w:val="auto"/>
          <w:sz w:val="22"/>
          <w:szCs w:val="20"/>
          <w:lang w:eastAsia="da-DK"/>
        </w:rPr>
      </w:pPr>
      <w:r w:rsidRPr="00E62860">
        <w:rPr>
          <w:rFonts w:ascii="Calibri" w:eastAsia="Times New Roman" w:hAnsi="Calibri" w:cs="Calibri"/>
          <w:color w:val="auto"/>
          <w:sz w:val="22"/>
          <w:szCs w:val="20"/>
          <w:lang w:eastAsia="da-DK"/>
        </w:rPr>
        <w:t>Ad 1</w:t>
      </w:r>
    </w:p>
    <w:p w14:paraId="13346986" w14:textId="77777777" w:rsidR="00E62860" w:rsidRPr="00E62860" w:rsidRDefault="00E62860" w:rsidP="00E62860">
      <w:pPr>
        <w:spacing w:line="240" w:lineRule="auto"/>
        <w:rPr>
          <w:rFonts w:ascii="Calibri" w:eastAsia="Times New Roman" w:hAnsi="Calibri" w:cs="Calibri"/>
          <w:color w:val="auto"/>
          <w:sz w:val="22"/>
          <w:szCs w:val="20"/>
          <w:lang w:eastAsia="da-DK"/>
        </w:rPr>
      </w:pPr>
      <w:r w:rsidRPr="00E62860">
        <w:rPr>
          <w:rFonts w:ascii="Calibri" w:eastAsia="Times New Roman" w:hAnsi="Calibri" w:cs="Calibri"/>
          <w:color w:val="auto"/>
          <w:sz w:val="22"/>
          <w:szCs w:val="20"/>
          <w:lang w:eastAsia="da-DK"/>
        </w:rPr>
        <w:t>Banedanmark er bekendt med at de midlertidige aktiviteter skal anmeldes og evt. have en dispensation til at arbejde udenfor normal arbejdstid, herunder naboorienteringen.</w:t>
      </w:r>
    </w:p>
    <w:p w14:paraId="5CC0EA4F" w14:textId="77777777" w:rsidR="00E62860" w:rsidRPr="00E62860" w:rsidRDefault="00E62860" w:rsidP="00E62860">
      <w:pPr>
        <w:spacing w:line="240" w:lineRule="auto"/>
        <w:rPr>
          <w:rFonts w:ascii="Calibri" w:eastAsia="Times New Roman" w:hAnsi="Calibri" w:cs="Calibri"/>
          <w:color w:val="auto"/>
          <w:sz w:val="22"/>
          <w:szCs w:val="20"/>
          <w:lang w:eastAsia="da-DK"/>
        </w:rPr>
      </w:pPr>
    </w:p>
    <w:p w14:paraId="6FE9AE1D" w14:textId="77777777" w:rsidR="00E62860" w:rsidRPr="00E62860" w:rsidRDefault="00E62860" w:rsidP="00E62860">
      <w:pPr>
        <w:spacing w:line="240" w:lineRule="auto"/>
        <w:rPr>
          <w:rFonts w:ascii="Calibri" w:eastAsia="Times New Roman" w:hAnsi="Calibri" w:cs="Calibri"/>
          <w:color w:val="auto"/>
          <w:sz w:val="22"/>
          <w:szCs w:val="20"/>
          <w:lang w:eastAsia="da-DK"/>
        </w:rPr>
      </w:pPr>
      <w:r w:rsidRPr="00E62860">
        <w:rPr>
          <w:rFonts w:ascii="Calibri" w:eastAsia="Times New Roman" w:hAnsi="Calibri" w:cs="Calibri"/>
          <w:color w:val="auto"/>
          <w:sz w:val="22"/>
          <w:szCs w:val="20"/>
          <w:lang w:eastAsia="da-DK"/>
        </w:rPr>
        <w:t>Ad 2</w:t>
      </w:r>
    </w:p>
    <w:p w14:paraId="72C9916F" w14:textId="7D390025" w:rsidR="00E62860" w:rsidRPr="00E62860" w:rsidRDefault="00E62860" w:rsidP="00E62860">
      <w:pPr>
        <w:spacing w:line="240" w:lineRule="auto"/>
        <w:rPr>
          <w:rFonts w:ascii="Calibri" w:eastAsia="Times New Roman" w:hAnsi="Calibri" w:cs="Calibri"/>
          <w:color w:val="auto"/>
          <w:sz w:val="22"/>
          <w:szCs w:val="20"/>
          <w:lang w:eastAsia="da-DK"/>
        </w:rPr>
      </w:pPr>
      <w:r w:rsidRPr="00E62860">
        <w:rPr>
          <w:rFonts w:ascii="Calibri" w:eastAsia="Times New Roman" w:hAnsi="Calibri" w:cs="Calibri"/>
          <w:color w:val="auto"/>
          <w:sz w:val="22"/>
          <w:szCs w:val="20"/>
          <w:lang w:eastAsia="da-DK"/>
        </w:rPr>
        <w:t>Projektet medfører ikke grundvandssænkning. Banedanmark er bekendt med at flytning af overskudsjord, jf. jordflytningsbekendtgørelsen kræver jordhåndteringsplan og anmeldelse.</w:t>
      </w:r>
    </w:p>
    <w:p w14:paraId="39DD35C0" w14:textId="77777777" w:rsidR="00E62860" w:rsidRPr="00E62860" w:rsidRDefault="00E62860" w:rsidP="00E62860">
      <w:pPr>
        <w:spacing w:line="240" w:lineRule="auto"/>
        <w:rPr>
          <w:rFonts w:ascii="Calibri" w:eastAsia="Times New Roman" w:hAnsi="Calibri" w:cs="Calibri"/>
          <w:color w:val="auto"/>
          <w:sz w:val="22"/>
          <w:szCs w:val="20"/>
          <w:lang w:eastAsia="da-DK"/>
        </w:rPr>
      </w:pPr>
    </w:p>
    <w:p w14:paraId="7663EC46" w14:textId="77777777" w:rsidR="00E62860" w:rsidRPr="00E62860" w:rsidRDefault="00E62860" w:rsidP="00E62860">
      <w:pPr>
        <w:spacing w:line="240" w:lineRule="auto"/>
        <w:rPr>
          <w:rFonts w:ascii="Calibri" w:eastAsia="Times New Roman" w:hAnsi="Calibri" w:cs="Calibri"/>
          <w:color w:val="auto"/>
          <w:sz w:val="22"/>
          <w:szCs w:val="20"/>
          <w:lang w:eastAsia="da-DK"/>
        </w:rPr>
      </w:pPr>
      <w:r w:rsidRPr="00E62860">
        <w:rPr>
          <w:rFonts w:ascii="Calibri" w:eastAsia="Times New Roman" w:hAnsi="Calibri" w:cs="Calibri"/>
          <w:color w:val="auto"/>
          <w:sz w:val="22"/>
          <w:szCs w:val="20"/>
          <w:lang w:eastAsia="da-DK"/>
        </w:rPr>
        <w:t xml:space="preserve">Ad 3 </w:t>
      </w:r>
    </w:p>
    <w:p w14:paraId="726C3E5A" w14:textId="028240E7" w:rsidR="00E62860" w:rsidRPr="00E62860" w:rsidRDefault="00E62860" w:rsidP="00E62860">
      <w:pPr>
        <w:spacing w:line="240" w:lineRule="auto"/>
        <w:rPr>
          <w:rFonts w:ascii="Calibri" w:eastAsia="Times New Roman" w:hAnsi="Calibri" w:cs="Calibri"/>
          <w:color w:val="auto"/>
          <w:sz w:val="22"/>
          <w:szCs w:val="20"/>
          <w:lang w:eastAsia="da-DK"/>
        </w:rPr>
      </w:pPr>
      <w:r w:rsidRPr="00E62860">
        <w:rPr>
          <w:rFonts w:ascii="Calibri" w:eastAsia="Times New Roman" w:hAnsi="Calibri" w:cs="Calibri"/>
          <w:color w:val="auto"/>
          <w:sz w:val="22"/>
          <w:szCs w:val="20"/>
          <w:lang w:eastAsia="da-DK"/>
        </w:rPr>
        <w:t xml:space="preserve">Banedanmark har </w:t>
      </w:r>
      <w:r w:rsidR="00A60EB1">
        <w:rPr>
          <w:rFonts w:ascii="Calibri" w:eastAsia="Times New Roman" w:hAnsi="Calibri" w:cs="Calibri"/>
          <w:color w:val="auto"/>
          <w:sz w:val="22"/>
          <w:szCs w:val="20"/>
          <w:lang w:eastAsia="da-DK"/>
        </w:rPr>
        <w:t xml:space="preserve">d. 22.03.2024 </w:t>
      </w:r>
      <w:r w:rsidRPr="00E62860">
        <w:rPr>
          <w:rFonts w:ascii="Calibri" w:eastAsia="Times New Roman" w:hAnsi="Calibri" w:cs="Calibri"/>
          <w:color w:val="auto"/>
          <w:sz w:val="22"/>
          <w:szCs w:val="20"/>
          <w:lang w:eastAsia="da-DK"/>
        </w:rPr>
        <w:t>søgt om landzonetilladelse, og vil ansøge om §19-tillaldelse, når oplagets art og størrelse endeligt er fastlagt.</w:t>
      </w:r>
    </w:p>
    <w:p w14:paraId="535915F1" w14:textId="77777777" w:rsidR="00E62860" w:rsidRDefault="00E62860" w:rsidP="00E62860">
      <w:pPr>
        <w:spacing w:after="260"/>
        <w:rPr>
          <w:b/>
        </w:rPr>
      </w:pPr>
    </w:p>
    <w:p w14:paraId="1E56A7F2" w14:textId="77777777" w:rsidR="00E62860" w:rsidRPr="00E62860" w:rsidRDefault="00E62860" w:rsidP="00E62860">
      <w:pPr>
        <w:spacing w:line="240" w:lineRule="auto"/>
        <w:rPr>
          <w:rFonts w:ascii="Calibri" w:eastAsia="Times New Roman" w:hAnsi="Calibri" w:cs="Calibri"/>
          <w:b/>
          <w:color w:val="auto"/>
          <w:sz w:val="22"/>
          <w:szCs w:val="22"/>
          <w:lang w:eastAsia="da-DK"/>
        </w:rPr>
      </w:pPr>
      <w:r w:rsidRPr="00E62860">
        <w:rPr>
          <w:rFonts w:ascii="Calibri" w:eastAsia="Times New Roman" w:hAnsi="Calibri" w:cs="Calibri"/>
          <w:b/>
          <w:color w:val="auto"/>
          <w:sz w:val="22"/>
          <w:szCs w:val="22"/>
          <w:lang w:eastAsia="da-DK"/>
        </w:rPr>
        <w:t>Miljøstyrelsen</w:t>
      </w:r>
    </w:p>
    <w:p w14:paraId="7D75AB3A"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2636D8BE" w14:textId="68F90F90" w:rsidR="00E62860" w:rsidRPr="00E62860" w:rsidRDefault="00A60EB1" w:rsidP="00E62860">
      <w:pPr>
        <w:numPr>
          <w:ilvl w:val="0"/>
          <w:numId w:val="5"/>
        </w:numPr>
        <w:spacing w:line="240" w:lineRule="auto"/>
        <w:rPr>
          <w:bCs/>
          <w:color w:val="auto"/>
          <w:szCs w:val="20"/>
        </w:rPr>
      </w:pPr>
      <w:r>
        <w:rPr>
          <w:bCs/>
          <w:color w:val="auto"/>
          <w:szCs w:val="20"/>
        </w:rPr>
        <w:t>N</w:t>
      </w:r>
      <w:r w:rsidR="00E62860" w:rsidRPr="00E62860">
        <w:rPr>
          <w:bCs/>
          <w:color w:val="auto"/>
          <w:szCs w:val="20"/>
        </w:rPr>
        <w:t>aturkortlægningsrapport</w:t>
      </w:r>
    </w:p>
    <w:p w14:paraId="2125B07D" w14:textId="77777777" w:rsidR="00E62860" w:rsidRPr="00E62860" w:rsidRDefault="00E62860" w:rsidP="00E62860">
      <w:pPr>
        <w:spacing w:line="240" w:lineRule="auto"/>
        <w:ind w:left="360"/>
        <w:rPr>
          <w:rFonts w:ascii="Calibri" w:eastAsia="Times New Roman" w:hAnsi="Calibri" w:cs="Calibri"/>
          <w:bCs/>
          <w:color w:val="auto"/>
          <w:sz w:val="22"/>
          <w:szCs w:val="22"/>
          <w:lang w:eastAsia="da-DK"/>
        </w:rPr>
      </w:pPr>
      <w:r w:rsidRPr="00E62860">
        <w:rPr>
          <w:rFonts w:ascii="Calibri" w:eastAsia="Times New Roman" w:hAnsi="Calibri" w:cs="Calibri"/>
          <w:bCs/>
          <w:color w:val="auto"/>
          <w:sz w:val="22"/>
          <w:szCs w:val="22"/>
          <w:lang w:eastAsia="da-DK"/>
        </w:rPr>
        <w:t>Arter og Naturbeskyttelse har ikke haft mulighed for at forholde sig til den naturkortlægningsrapport der henvises til, da den ikke er tilgængelige af høringsmaterialet.</w:t>
      </w:r>
    </w:p>
    <w:p w14:paraId="3DF07F7B"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4E5763E1" w14:textId="77777777" w:rsidR="00E62860" w:rsidRPr="00E62860" w:rsidRDefault="00E62860" w:rsidP="00E62860">
      <w:pPr>
        <w:numPr>
          <w:ilvl w:val="0"/>
          <w:numId w:val="5"/>
        </w:numPr>
        <w:spacing w:line="240" w:lineRule="auto"/>
        <w:rPr>
          <w:bCs/>
          <w:color w:val="auto"/>
          <w:szCs w:val="20"/>
        </w:rPr>
      </w:pPr>
      <w:r w:rsidRPr="00E62860">
        <w:rPr>
          <w:bCs/>
          <w:color w:val="auto"/>
          <w:szCs w:val="20"/>
        </w:rPr>
        <w:t>Erhverv bemærker, at der er uklart hvorvidt støjende anlægsarbejder kun vil blive udført i dagtimerne. Ved arbejde uden for dagtimerne vurderes det, at der skal søges om dispensation hos kommunen. Det anbefales at berørte naboer orienteres i god tid.</w:t>
      </w:r>
    </w:p>
    <w:p w14:paraId="099F928C"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49C5B63D" w14:textId="77777777" w:rsidR="00E62860" w:rsidRPr="00E62860" w:rsidRDefault="00E62860" w:rsidP="00E62860">
      <w:pPr>
        <w:spacing w:line="240" w:lineRule="auto"/>
        <w:rPr>
          <w:rFonts w:ascii="Calibri" w:eastAsia="Times New Roman" w:hAnsi="Calibri" w:cs="Calibri"/>
          <w:bCs/>
          <w:color w:val="auto"/>
          <w:sz w:val="22"/>
          <w:szCs w:val="22"/>
          <w:lang w:eastAsia="da-DK"/>
        </w:rPr>
      </w:pPr>
      <w:r w:rsidRPr="00E62860">
        <w:rPr>
          <w:rFonts w:ascii="Calibri" w:eastAsia="Times New Roman" w:hAnsi="Calibri" w:cs="Calibri"/>
          <w:bCs/>
          <w:color w:val="auto"/>
          <w:sz w:val="22"/>
          <w:szCs w:val="22"/>
          <w:lang w:eastAsia="da-DK"/>
        </w:rPr>
        <w:t>Banedanmark har følgende bemærkninger hertil:</w:t>
      </w:r>
    </w:p>
    <w:p w14:paraId="40ED1089"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61A03175" w14:textId="77777777" w:rsidR="00E62860" w:rsidRPr="00E62860" w:rsidRDefault="00E62860" w:rsidP="00E62860">
      <w:pPr>
        <w:spacing w:line="240" w:lineRule="auto"/>
        <w:rPr>
          <w:rFonts w:ascii="Calibri" w:eastAsia="Times New Roman" w:hAnsi="Calibri" w:cs="Calibri"/>
          <w:bCs/>
          <w:color w:val="auto"/>
          <w:sz w:val="22"/>
          <w:szCs w:val="22"/>
          <w:lang w:eastAsia="da-DK"/>
        </w:rPr>
      </w:pPr>
      <w:r w:rsidRPr="00E62860">
        <w:rPr>
          <w:rFonts w:ascii="Calibri" w:eastAsia="Times New Roman" w:hAnsi="Calibri" w:cs="Calibri"/>
          <w:bCs/>
          <w:color w:val="auto"/>
          <w:sz w:val="22"/>
          <w:szCs w:val="22"/>
          <w:lang w:eastAsia="da-DK"/>
        </w:rPr>
        <w:t>Ad 1</w:t>
      </w:r>
    </w:p>
    <w:p w14:paraId="59963F9A" w14:textId="77777777" w:rsidR="00E62860" w:rsidRPr="00E62860" w:rsidRDefault="00E62860" w:rsidP="00E62860">
      <w:pPr>
        <w:spacing w:line="240" w:lineRule="auto"/>
        <w:rPr>
          <w:rFonts w:ascii="Calibri" w:eastAsia="Times New Roman" w:hAnsi="Calibri" w:cs="Calibri"/>
          <w:bCs/>
          <w:color w:val="auto"/>
          <w:sz w:val="22"/>
          <w:szCs w:val="22"/>
          <w:lang w:eastAsia="da-DK"/>
        </w:rPr>
      </w:pPr>
      <w:r w:rsidRPr="00E62860">
        <w:rPr>
          <w:rFonts w:ascii="Calibri" w:eastAsia="Times New Roman" w:hAnsi="Calibri" w:cs="Calibri"/>
          <w:bCs/>
          <w:color w:val="auto"/>
          <w:sz w:val="22"/>
          <w:szCs w:val="22"/>
          <w:lang w:eastAsia="da-DK"/>
        </w:rPr>
        <w:t>af Banedanmarks ansøgning fremgår at: ”COWI, der er rådgiver på projektet, har i forbindelse med en naturkortlægningsrapport vurderet, at Lem St. ikke skal undersøges, da de vurderer at projektområdet ikke er et egnet levested for bilag IV-arter”.</w:t>
      </w:r>
    </w:p>
    <w:p w14:paraId="7412D893"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120B733F" w14:textId="68A5320C" w:rsidR="00E62860" w:rsidRPr="00E62860" w:rsidRDefault="00E62860" w:rsidP="00E62860">
      <w:pPr>
        <w:spacing w:line="240" w:lineRule="auto"/>
        <w:rPr>
          <w:rFonts w:ascii="Calibri" w:eastAsia="Times New Roman" w:hAnsi="Calibri" w:cs="Calibri"/>
          <w:bCs/>
          <w:color w:val="auto"/>
          <w:sz w:val="22"/>
          <w:szCs w:val="22"/>
          <w:lang w:eastAsia="da-DK"/>
        </w:rPr>
      </w:pPr>
      <w:r w:rsidRPr="00E62860">
        <w:rPr>
          <w:rFonts w:ascii="Calibri" w:eastAsia="Times New Roman" w:hAnsi="Calibri" w:cs="Calibri"/>
          <w:bCs/>
          <w:color w:val="auto"/>
          <w:sz w:val="22"/>
          <w:szCs w:val="22"/>
          <w:lang w:eastAsia="da-DK"/>
        </w:rPr>
        <w:t>Den nævnte rapport er dog ikke kommet med i ansøgningen, da den på dette tidspunkt forelå som udkast. Den endelige</w:t>
      </w:r>
      <w:r w:rsidR="00A60EB1">
        <w:rPr>
          <w:rFonts w:ascii="Calibri" w:eastAsia="Times New Roman" w:hAnsi="Calibri" w:cs="Calibri"/>
          <w:bCs/>
          <w:color w:val="auto"/>
          <w:sz w:val="22"/>
          <w:szCs w:val="22"/>
          <w:lang w:eastAsia="da-DK"/>
        </w:rPr>
        <w:t xml:space="preserve"> rapport</w:t>
      </w:r>
      <w:r w:rsidRPr="00E62860">
        <w:rPr>
          <w:rFonts w:ascii="Calibri" w:eastAsia="Times New Roman" w:hAnsi="Calibri" w:cs="Calibri"/>
          <w:bCs/>
          <w:color w:val="auto"/>
          <w:sz w:val="22"/>
          <w:szCs w:val="22"/>
          <w:lang w:eastAsia="da-DK"/>
        </w:rPr>
        <w:t xml:space="preserve">, som foreligger nu, er vedlagt dette brev. </w:t>
      </w:r>
    </w:p>
    <w:p w14:paraId="5C50E478"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2659AC5B" w14:textId="77777777" w:rsidR="00E62860" w:rsidRPr="00E62860" w:rsidRDefault="00E62860" w:rsidP="00E62860">
      <w:pPr>
        <w:spacing w:line="240" w:lineRule="auto"/>
        <w:rPr>
          <w:rFonts w:ascii="Calibri" w:eastAsia="Times New Roman" w:hAnsi="Calibri" w:cs="Calibri"/>
          <w:bCs/>
          <w:color w:val="auto"/>
          <w:sz w:val="22"/>
          <w:szCs w:val="22"/>
          <w:lang w:eastAsia="da-DK"/>
        </w:rPr>
      </w:pPr>
      <w:r w:rsidRPr="00E62860">
        <w:rPr>
          <w:rFonts w:ascii="Calibri" w:eastAsia="Times New Roman" w:hAnsi="Calibri" w:cs="Calibri"/>
          <w:bCs/>
          <w:color w:val="auto"/>
          <w:sz w:val="22"/>
          <w:szCs w:val="22"/>
          <w:lang w:eastAsia="da-DK"/>
        </w:rPr>
        <w:t>Ad 2</w:t>
      </w:r>
    </w:p>
    <w:p w14:paraId="5935F3F3" w14:textId="77777777" w:rsidR="00E62860" w:rsidRPr="00E62860" w:rsidRDefault="00E62860" w:rsidP="00E62860">
      <w:pPr>
        <w:spacing w:line="240" w:lineRule="auto"/>
        <w:rPr>
          <w:rFonts w:ascii="Calibri" w:eastAsia="Times New Roman" w:hAnsi="Calibri" w:cs="Calibri"/>
          <w:bCs/>
          <w:color w:val="auto"/>
          <w:sz w:val="22"/>
          <w:szCs w:val="22"/>
          <w:lang w:eastAsia="da-DK"/>
        </w:rPr>
      </w:pPr>
      <w:r w:rsidRPr="00E62860">
        <w:rPr>
          <w:rFonts w:ascii="Calibri" w:eastAsia="Times New Roman" w:hAnsi="Calibri" w:cs="Calibri"/>
          <w:bCs/>
          <w:color w:val="auto"/>
          <w:sz w:val="22"/>
          <w:szCs w:val="22"/>
          <w:lang w:eastAsia="da-DK"/>
        </w:rPr>
        <w:t>Se ovenstående bemærkning til Ringkøbings – Skjern kommunes høringssvar om støj.</w:t>
      </w:r>
    </w:p>
    <w:p w14:paraId="05DCA9C4"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2F85F8BB" w14:textId="77777777" w:rsidR="00E62860" w:rsidRDefault="00E62860" w:rsidP="00E62860">
      <w:pPr>
        <w:spacing w:line="240" w:lineRule="auto"/>
        <w:rPr>
          <w:rFonts w:ascii="Calibri" w:eastAsia="Times New Roman" w:hAnsi="Calibri" w:cs="Calibri"/>
          <w:b/>
          <w:color w:val="auto"/>
          <w:sz w:val="22"/>
          <w:szCs w:val="22"/>
          <w:lang w:eastAsia="da-DK"/>
        </w:rPr>
      </w:pPr>
    </w:p>
    <w:p w14:paraId="4AB724EA" w14:textId="77777777" w:rsidR="00E62860" w:rsidRDefault="00E62860" w:rsidP="00E62860">
      <w:pPr>
        <w:spacing w:line="240" w:lineRule="auto"/>
        <w:rPr>
          <w:rFonts w:ascii="Calibri" w:eastAsia="Times New Roman" w:hAnsi="Calibri" w:cs="Calibri"/>
          <w:b/>
          <w:color w:val="auto"/>
          <w:sz w:val="22"/>
          <w:szCs w:val="22"/>
          <w:lang w:eastAsia="da-DK"/>
        </w:rPr>
      </w:pPr>
    </w:p>
    <w:p w14:paraId="5626202E" w14:textId="77777777" w:rsidR="00E62860" w:rsidRDefault="00E62860" w:rsidP="00E62860">
      <w:pPr>
        <w:spacing w:line="240" w:lineRule="auto"/>
        <w:rPr>
          <w:rFonts w:ascii="Calibri" w:eastAsia="Times New Roman" w:hAnsi="Calibri" w:cs="Calibri"/>
          <w:b/>
          <w:color w:val="auto"/>
          <w:sz w:val="22"/>
          <w:szCs w:val="22"/>
          <w:lang w:eastAsia="da-DK"/>
        </w:rPr>
      </w:pPr>
    </w:p>
    <w:p w14:paraId="7D697AAC" w14:textId="6F100F41" w:rsidR="00E62860" w:rsidRPr="00E62860" w:rsidRDefault="00E62860" w:rsidP="00E62860">
      <w:pPr>
        <w:spacing w:line="240" w:lineRule="auto"/>
        <w:rPr>
          <w:rFonts w:ascii="Calibri" w:eastAsia="Times New Roman" w:hAnsi="Calibri" w:cs="Calibri"/>
          <w:b/>
          <w:color w:val="auto"/>
          <w:sz w:val="22"/>
          <w:szCs w:val="22"/>
          <w:lang w:eastAsia="da-DK"/>
        </w:rPr>
      </w:pPr>
      <w:r w:rsidRPr="00E62860">
        <w:rPr>
          <w:rFonts w:ascii="Calibri" w:eastAsia="Times New Roman" w:hAnsi="Calibri" w:cs="Calibri"/>
          <w:b/>
          <w:color w:val="auto"/>
          <w:sz w:val="22"/>
          <w:szCs w:val="22"/>
          <w:lang w:eastAsia="da-DK"/>
        </w:rPr>
        <w:t>Daniel Lyngsøe</w:t>
      </w:r>
    </w:p>
    <w:p w14:paraId="52941AB5"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16D18645" w14:textId="35D6F47C" w:rsidR="00E62860" w:rsidRPr="00E62860" w:rsidRDefault="00E62860" w:rsidP="00E62860">
      <w:pPr>
        <w:spacing w:line="240" w:lineRule="auto"/>
        <w:rPr>
          <w:bCs/>
          <w:color w:val="auto"/>
          <w:szCs w:val="20"/>
        </w:rPr>
      </w:pPr>
      <w:r w:rsidRPr="00E62860">
        <w:rPr>
          <w:bCs/>
          <w:color w:val="auto"/>
          <w:szCs w:val="20"/>
        </w:rPr>
        <w:t>De</w:t>
      </w:r>
      <w:r w:rsidR="00A60EB1">
        <w:rPr>
          <w:bCs/>
          <w:color w:val="auto"/>
          <w:szCs w:val="20"/>
        </w:rPr>
        <w:t>r</w:t>
      </w:r>
      <w:r w:rsidRPr="00E62860">
        <w:rPr>
          <w:bCs/>
          <w:color w:val="auto"/>
          <w:szCs w:val="20"/>
        </w:rPr>
        <w:t xml:space="preserve"> er bekymring for støj og støvgener i en stor del af 2025 og frygt for at projektet vil få negative konsekvenser for bolig salg. Der stilles spørgsmål til, om der er nogen former for kompensation. Dertil kommer at evt. fældning af læhegnet over til stationen vil medføre øget støj fra togkørsel og en værdiforringelse på huset. </w:t>
      </w:r>
    </w:p>
    <w:p w14:paraId="7F18C9D9" w14:textId="77777777" w:rsidR="00E62860" w:rsidRPr="00E62860" w:rsidRDefault="00E62860" w:rsidP="00E62860">
      <w:pPr>
        <w:spacing w:line="240" w:lineRule="auto"/>
        <w:rPr>
          <w:rFonts w:ascii="Calibri" w:eastAsia="Times New Roman" w:hAnsi="Calibri" w:cs="Calibri"/>
          <w:bCs/>
          <w:color w:val="auto"/>
          <w:sz w:val="22"/>
          <w:szCs w:val="22"/>
          <w:lang w:eastAsia="da-DK"/>
        </w:rPr>
      </w:pPr>
    </w:p>
    <w:p w14:paraId="7504804A" w14:textId="77777777" w:rsidR="00E62860" w:rsidRPr="00E62860" w:rsidRDefault="00E62860" w:rsidP="00E62860">
      <w:pPr>
        <w:spacing w:line="240" w:lineRule="auto"/>
        <w:rPr>
          <w:rFonts w:ascii="Calibri" w:eastAsia="Times New Roman" w:hAnsi="Calibri" w:cs="Calibri"/>
          <w:bCs/>
          <w:color w:val="auto"/>
          <w:sz w:val="22"/>
          <w:szCs w:val="22"/>
          <w:lang w:eastAsia="da-DK"/>
        </w:rPr>
      </w:pPr>
      <w:r w:rsidRPr="00E62860">
        <w:rPr>
          <w:rFonts w:ascii="Calibri" w:eastAsia="Times New Roman" w:hAnsi="Calibri" w:cs="Calibri"/>
          <w:bCs/>
          <w:color w:val="auto"/>
          <w:sz w:val="22"/>
          <w:szCs w:val="22"/>
          <w:lang w:eastAsia="da-DK"/>
        </w:rPr>
        <w:t>Banedanmark har følgende bemærkninger hertil:</w:t>
      </w:r>
    </w:p>
    <w:p w14:paraId="48BA9DD4" w14:textId="77777777" w:rsidR="00E62860" w:rsidRPr="00E62860" w:rsidRDefault="00E62860" w:rsidP="00E62860">
      <w:pPr>
        <w:spacing w:line="240" w:lineRule="auto"/>
        <w:rPr>
          <w:rFonts w:ascii="Aptos" w:eastAsia="Times New Roman" w:hAnsi="Aptos" w:cs="Calibri"/>
          <w:color w:val="156082"/>
          <w:sz w:val="22"/>
          <w:szCs w:val="22"/>
        </w:rPr>
      </w:pPr>
    </w:p>
    <w:p w14:paraId="3A45AD1A" w14:textId="77777777" w:rsidR="00E62860" w:rsidRPr="00E62860" w:rsidRDefault="00E62860" w:rsidP="00E62860">
      <w:pPr>
        <w:spacing w:line="240" w:lineRule="auto"/>
        <w:rPr>
          <w:rFonts w:asciiTheme="minorHAnsi" w:eastAsia="Times New Roman" w:hAnsiTheme="minorHAnsi" w:cstheme="minorHAnsi"/>
          <w:color w:val="auto"/>
          <w:szCs w:val="20"/>
        </w:rPr>
      </w:pPr>
      <w:r w:rsidRPr="00E62860">
        <w:rPr>
          <w:rFonts w:asciiTheme="minorHAnsi" w:eastAsia="Times New Roman" w:hAnsiTheme="minorHAnsi" w:cstheme="minorHAnsi"/>
          <w:color w:val="auto"/>
          <w:szCs w:val="20"/>
        </w:rPr>
        <w:t>Projektperioden fra januar til september omfatter sporfornyelse af hele strækningen Skjern – Holstebro. Ombygningen af Lem st. og fornyelse af sporene omkring Lem, vil foregå i en del af den periode, men ikke i hele perioden. Arbejderne i Lem forventes at vare fra start april til midt juli.  </w:t>
      </w:r>
    </w:p>
    <w:p w14:paraId="1E0E852E" w14:textId="77777777" w:rsidR="00E62860" w:rsidRPr="00E62860" w:rsidRDefault="00E62860" w:rsidP="00E62860">
      <w:pPr>
        <w:spacing w:line="240" w:lineRule="auto"/>
        <w:rPr>
          <w:rFonts w:asciiTheme="minorHAnsi" w:eastAsia="Times New Roman" w:hAnsiTheme="minorHAnsi" w:cstheme="minorHAnsi"/>
          <w:color w:val="auto"/>
          <w:szCs w:val="20"/>
        </w:rPr>
      </w:pPr>
    </w:p>
    <w:p w14:paraId="2E17FB2C" w14:textId="5AD1B192" w:rsidR="00E62860" w:rsidRDefault="00E62860" w:rsidP="00E62860">
      <w:pPr>
        <w:spacing w:line="240" w:lineRule="auto"/>
        <w:rPr>
          <w:rFonts w:asciiTheme="minorHAnsi" w:eastAsia="Times New Roman" w:hAnsiTheme="minorHAnsi" w:cstheme="minorHAnsi"/>
          <w:color w:val="auto"/>
          <w:szCs w:val="20"/>
        </w:rPr>
      </w:pPr>
      <w:r w:rsidRPr="00E62860">
        <w:rPr>
          <w:rFonts w:asciiTheme="minorHAnsi" w:eastAsia="Times New Roman" w:hAnsiTheme="minorHAnsi" w:cstheme="minorHAnsi"/>
          <w:color w:val="auto"/>
          <w:szCs w:val="20"/>
        </w:rPr>
        <w:t xml:space="preserve">Banedanmark har ikke mulighed for at yde kompensation i forbindelse med anlægsarbejderne på hele strækningen, herunder ved </w:t>
      </w:r>
      <w:r w:rsidR="00A60EB1">
        <w:rPr>
          <w:rFonts w:asciiTheme="minorHAnsi" w:eastAsia="Times New Roman" w:hAnsiTheme="minorHAnsi" w:cstheme="minorHAnsi"/>
          <w:color w:val="auto"/>
          <w:szCs w:val="20"/>
        </w:rPr>
        <w:t>L</w:t>
      </w:r>
      <w:r w:rsidRPr="00E62860">
        <w:rPr>
          <w:rFonts w:asciiTheme="minorHAnsi" w:eastAsia="Times New Roman" w:hAnsiTheme="minorHAnsi" w:cstheme="minorHAnsi"/>
          <w:color w:val="auto"/>
          <w:szCs w:val="20"/>
        </w:rPr>
        <w:t>em Station.</w:t>
      </w:r>
    </w:p>
    <w:p w14:paraId="4813E959" w14:textId="77777777" w:rsidR="0076001D" w:rsidRPr="00E62860" w:rsidRDefault="0076001D" w:rsidP="00E62860">
      <w:pPr>
        <w:spacing w:line="240" w:lineRule="auto"/>
        <w:rPr>
          <w:rFonts w:asciiTheme="minorHAnsi" w:eastAsia="Times New Roman" w:hAnsiTheme="minorHAnsi" w:cstheme="minorHAnsi"/>
          <w:color w:val="auto"/>
          <w:szCs w:val="20"/>
        </w:rPr>
      </w:pPr>
    </w:p>
    <w:p w14:paraId="165F3399" w14:textId="77777777" w:rsidR="0076001D" w:rsidRDefault="0076001D" w:rsidP="0076001D">
      <w:pPr>
        <w:spacing w:line="240" w:lineRule="auto"/>
        <w:rPr>
          <w:rFonts w:ascii="Calibri" w:eastAsia="Times New Roman" w:hAnsi="Calibri" w:cs="Calibri"/>
          <w:bCs/>
          <w:color w:val="auto"/>
          <w:sz w:val="22"/>
          <w:szCs w:val="22"/>
          <w:lang w:eastAsia="da-DK"/>
        </w:rPr>
      </w:pPr>
      <w:r>
        <w:rPr>
          <w:rFonts w:ascii="Calibri" w:eastAsia="Times New Roman" w:hAnsi="Calibri" w:cs="Calibri"/>
          <w:bCs/>
          <w:color w:val="auto"/>
          <w:sz w:val="22"/>
          <w:szCs w:val="22"/>
          <w:lang w:eastAsia="da-DK"/>
        </w:rPr>
        <w:t>Banedanmark planlægger ikke at fælde træerne i læhegnet i forbindelse med projekter, og generelt set fælder ikke træer medmindre det er nødvendigt for udførelsen af arbejdet.</w:t>
      </w:r>
    </w:p>
    <w:p w14:paraId="5D4B3971" w14:textId="77777777" w:rsidR="0076001D" w:rsidRDefault="0076001D" w:rsidP="0076001D">
      <w:pPr>
        <w:spacing w:line="240" w:lineRule="auto"/>
        <w:rPr>
          <w:rFonts w:ascii="Calibri" w:eastAsia="Times New Roman" w:hAnsi="Calibri" w:cs="Calibri"/>
          <w:bCs/>
          <w:color w:val="auto"/>
          <w:sz w:val="22"/>
          <w:szCs w:val="22"/>
          <w:lang w:eastAsia="da-DK"/>
        </w:rPr>
      </w:pPr>
    </w:p>
    <w:p w14:paraId="29E77B1E" w14:textId="77777777" w:rsidR="0076001D" w:rsidRDefault="0076001D" w:rsidP="0076001D">
      <w:pPr>
        <w:spacing w:line="240" w:lineRule="auto"/>
        <w:rPr>
          <w:rFonts w:ascii="Calibri" w:eastAsia="Times New Roman" w:hAnsi="Calibri" w:cs="Calibri"/>
          <w:bCs/>
          <w:color w:val="auto"/>
          <w:sz w:val="22"/>
          <w:szCs w:val="22"/>
          <w:lang w:eastAsia="da-DK"/>
        </w:rPr>
      </w:pPr>
      <w:r>
        <w:rPr>
          <w:rFonts w:ascii="Calibri" w:eastAsia="Times New Roman" w:hAnsi="Calibri" w:cs="Calibri"/>
          <w:bCs/>
          <w:color w:val="auto"/>
          <w:sz w:val="22"/>
          <w:szCs w:val="22"/>
          <w:lang w:eastAsia="da-DK"/>
        </w:rPr>
        <w:t xml:space="preserve">Banedanmark vedlægger til orientering en rapport ved Force Technology om Analyse af beplantningers effekt på trafikstøj. Banedanmark hæfter sig ved at rapporten konkluderer at:  </w:t>
      </w:r>
    </w:p>
    <w:p w14:paraId="306B0A49" w14:textId="77777777" w:rsidR="0076001D" w:rsidRDefault="0076001D" w:rsidP="0076001D">
      <w:pPr>
        <w:numPr>
          <w:ilvl w:val="0"/>
          <w:numId w:val="6"/>
        </w:numPr>
        <w:spacing w:line="240" w:lineRule="auto"/>
        <w:rPr>
          <w:bCs/>
          <w:color w:val="auto"/>
          <w:sz w:val="17"/>
        </w:rPr>
      </w:pPr>
      <w:r>
        <w:rPr>
          <w:bCs/>
          <w:color w:val="auto"/>
          <w:sz w:val="17"/>
        </w:rPr>
        <w:t>Beplantningers støjreducerende egenskaber er svære at beskrive, og det er ikke nemt at fremskaffe data til beregning af den støjreducerende effekt af beplantning.</w:t>
      </w:r>
    </w:p>
    <w:p w14:paraId="15766AF0" w14:textId="5753A2B2" w:rsidR="0076001D" w:rsidRDefault="0076001D" w:rsidP="0076001D">
      <w:pPr>
        <w:numPr>
          <w:ilvl w:val="0"/>
          <w:numId w:val="6"/>
        </w:numPr>
        <w:spacing w:line="240" w:lineRule="auto"/>
        <w:rPr>
          <w:bCs/>
          <w:color w:val="auto"/>
          <w:sz w:val="17"/>
        </w:rPr>
      </w:pPr>
      <w:r>
        <w:rPr>
          <w:bCs/>
          <w:color w:val="auto"/>
          <w:sz w:val="17"/>
        </w:rPr>
        <w:t xml:space="preserve">Den psykologiske effekt af at der er beplantning </w:t>
      </w:r>
      <w:r>
        <w:rPr>
          <w:bCs/>
          <w:color w:val="auto"/>
          <w:sz w:val="17"/>
        </w:rPr>
        <w:t>til stede</w:t>
      </w:r>
      <w:r>
        <w:rPr>
          <w:bCs/>
          <w:color w:val="auto"/>
          <w:sz w:val="17"/>
        </w:rPr>
        <w:t>, reducerer ofte støjgenen mere, end beplantningen reelt reducerer støjniveauet.</w:t>
      </w:r>
    </w:p>
    <w:p w14:paraId="1D9954CB" w14:textId="77777777" w:rsidR="00E62860" w:rsidRDefault="00E62860" w:rsidP="00E62860">
      <w:pPr>
        <w:spacing w:after="260"/>
        <w:rPr>
          <w:b/>
        </w:rPr>
      </w:pPr>
    </w:p>
    <w:p w14:paraId="0E878B4B" w14:textId="77777777" w:rsidR="0076001D" w:rsidRDefault="0076001D" w:rsidP="00E62860">
      <w:pPr>
        <w:spacing w:after="260"/>
        <w:rPr>
          <w:b/>
        </w:rPr>
      </w:pPr>
    </w:p>
    <w:p w14:paraId="6BA3B956" w14:textId="77777777" w:rsidR="008E1BE0" w:rsidRPr="005B5597" w:rsidRDefault="008E1BE0" w:rsidP="00E86646">
      <w:pPr>
        <w:rPr>
          <w:bCs/>
        </w:rPr>
      </w:pPr>
      <w:bookmarkStart w:id="25" w:name="MedVenligHilsen"/>
      <w:r w:rsidRPr="005B5597">
        <w:rPr>
          <w:bCs/>
        </w:rPr>
        <w:t>Med venlig</w:t>
      </w:r>
      <w:r w:rsidR="00370D8B" w:rsidRPr="005B5597">
        <w:rPr>
          <w:bCs/>
        </w:rPr>
        <w:t xml:space="preserve"> </w:t>
      </w:r>
      <w:r w:rsidRPr="005B5597">
        <w:rPr>
          <w:bCs/>
        </w:rPr>
        <w:t>hilsen</w:t>
      </w:r>
      <w:bookmarkEnd w:id="25"/>
    </w:p>
    <w:p w14:paraId="0309FCE0" w14:textId="77777777" w:rsidR="008E1BE0" w:rsidRDefault="008E1BE0" w:rsidP="00E86646"/>
    <w:p w14:paraId="3136CEC1" w14:textId="77777777" w:rsidR="008E1BE0" w:rsidRDefault="008E1BE0" w:rsidP="00E86646"/>
    <w:p w14:paraId="1EA6907E" w14:textId="77777777" w:rsidR="008E1BE0" w:rsidRPr="00B25E44" w:rsidRDefault="00E62860" w:rsidP="00E86646">
      <w:pPr>
        <w:rPr>
          <w:b/>
        </w:rPr>
      </w:pPr>
      <w:bookmarkStart w:id="26" w:name="Afsender"/>
      <w:bookmarkEnd w:id="26"/>
      <w:r>
        <w:rPr>
          <w:b/>
        </w:rPr>
        <w:t>David Ramati</w:t>
      </w:r>
    </w:p>
    <w:p w14:paraId="7701FC19" w14:textId="77777777" w:rsidR="008E1BE0" w:rsidRDefault="00E62860" w:rsidP="00E86646">
      <w:bookmarkStart w:id="27" w:name="Titel"/>
      <w:bookmarkEnd w:id="27"/>
      <w:r>
        <w:t>Projekteringsleder, Miljø</w:t>
      </w:r>
    </w:p>
    <w:p w14:paraId="2231527B" w14:textId="77777777" w:rsidR="008E1BE0" w:rsidRDefault="008E1BE0" w:rsidP="00E86646">
      <w:pPr>
        <w:rPr>
          <w:noProof/>
        </w:rPr>
      </w:pPr>
      <w:bookmarkStart w:id="28" w:name="Raadgiver"/>
      <w:bookmarkEnd w:id="28"/>
      <w:r>
        <w:rPr>
          <w:noProof/>
        </w:rPr>
        <w:t>Banedanmark</w:t>
      </w:r>
    </w:p>
    <w:p w14:paraId="5935F4DA" w14:textId="77777777" w:rsidR="001F4AF6" w:rsidRDefault="001F4AF6" w:rsidP="00674927"/>
    <w:p w14:paraId="05FF2392" w14:textId="77777777" w:rsidR="001F4AF6" w:rsidRPr="00674927" w:rsidRDefault="001F4AF6" w:rsidP="00674927"/>
    <w:sectPr w:rsidR="001F4AF6" w:rsidRPr="00674927" w:rsidSect="00346A9C">
      <w:headerReference w:type="default" r:id="rId10"/>
      <w:footerReference w:type="default" r:id="rId11"/>
      <w:headerReference w:type="first" r:id="rId12"/>
      <w:footerReference w:type="first" r:id="rId13"/>
      <w:pgSz w:w="11906" w:h="16838" w:code="9"/>
      <w:pgMar w:top="2155" w:right="3119" w:bottom="1758" w:left="1276"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336E" w14:textId="77777777" w:rsidR="00300E0E" w:rsidRDefault="00300E0E" w:rsidP="005B0F5E">
      <w:r>
        <w:separator/>
      </w:r>
    </w:p>
  </w:endnote>
  <w:endnote w:type="continuationSeparator" w:id="0">
    <w:p w14:paraId="24367328" w14:textId="77777777" w:rsidR="00300E0E" w:rsidRDefault="00300E0E" w:rsidP="005B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25C6" w14:textId="77777777" w:rsidR="001F4AF6" w:rsidRDefault="001F4AF6" w:rsidP="00514E55">
    <w:pPr>
      <w:pStyle w:val="Sidefod"/>
    </w:pPr>
    <w:r w:rsidRPr="00DF29F6">
      <w:rPr>
        <w:noProof/>
        <w:lang w:eastAsia="da-DK"/>
      </w:rPr>
      <w:drawing>
        <wp:anchor distT="0" distB="0" distL="114300" distR="114300" simplePos="0" relativeHeight="251676672" behindDoc="0" locked="0" layoutInCell="1" allowOverlap="1" wp14:anchorId="5202E9F7" wp14:editId="54D680C5">
          <wp:simplePos x="0" y="0"/>
          <wp:positionH relativeFrom="page">
            <wp:posOffset>5796915</wp:posOffset>
          </wp:positionH>
          <wp:positionV relativeFrom="page">
            <wp:posOffset>9792970</wp:posOffset>
          </wp:positionV>
          <wp:extent cx="1332000" cy="457200"/>
          <wp:effectExtent l="0" t="0" r="1905" b="0"/>
          <wp:wrapNone/>
          <wp:docPr id="26" name="Billede 26" descr="\\SOSA\GpåSOSA\Data\Informatique Sverige\Kunder\Banedanmark\Sommer_Efterår 2021\Grafik\Logo-nyt\Logo-RGB cop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A\GpåSOSA\Data\Informatique Sverige\Kunder\Banedanmark\Sommer_Efterår 2021\Grafik\Logo-nyt\Logo-RGB copy-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33D8" w14:textId="77777777" w:rsidR="001F4AF6" w:rsidRPr="001F4AF6" w:rsidRDefault="00E62860">
    <w:pPr>
      <w:pStyle w:val="Sidefod"/>
      <w:rPr>
        <w:sz w:val="24"/>
      </w:rPr>
    </w:pPr>
    <w:r>
      <w:rPr>
        <w:color w:val="ADADAD"/>
        <w:sz w:val="16"/>
        <w:szCs w:val="12"/>
      </w:rPr>
      <w:t>Version 1.0</w:t>
    </w:r>
    <w:r w:rsidR="001F4AF6" w:rsidRPr="001F4AF6">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9171" w14:textId="77777777" w:rsidR="00300E0E" w:rsidRDefault="00300E0E" w:rsidP="005B0F5E">
      <w:r>
        <w:separator/>
      </w:r>
    </w:p>
  </w:footnote>
  <w:footnote w:type="continuationSeparator" w:id="0">
    <w:p w14:paraId="2E6484F3" w14:textId="77777777" w:rsidR="00300E0E" w:rsidRDefault="00300E0E" w:rsidP="005B0F5E">
      <w:r>
        <w:continuationSeparator/>
      </w:r>
    </w:p>
  </w:footnote>
  <w:footnote w:id="1">
    <w:p w14:paraId="06E5289C" w14:textId="77777777" w:rsidR="00E62860" w:rsidRDefault="00E62860" w:rsidP="00E62860">
      <w:pPr>
        <w:pStyle w:val="Fodnotetekst"/>
      </w:pPr>
      <w:r>
        <w:rPr>
          <w:rStyle w:val="Fodnotehenvisning"/>
        </w:rPr>
        <w:footnoteRef/>
      </w:r>
      <w:r>
        <w:t xml:space="preserve"> </w:t>
      </w:r>
      <w:r w:rsidRPr="006A407B">
        <w:t>LBK nr</w:t>
      </w:r>
      <w:r>
        <w:t>.</w:t>
      </w:r>
      <w:r w:rsidRPr="006A407B">
        <w:t xml:space="preserve"> 1091 af 11/08/2023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3E27" w14:textId="77777777" w:rsidR="001F4AF6" w:rsidRDefault="001F4AF6" w:rsidP="00307AB0">
    <w:pPr>
      <w:pStyle w:val="Sidehoved"/>
    </w:pPr>
    <w:r>
      <w:rPr>
        <w:noProof/>
        <w:lang w:eastAsia="da-DK"/>
      </w:rPr>
      <mc:AlternateContent>
        <mc:Choice Requires="wps">
          <w:drawing>
            <wp:anchor distT="0" distB="0" distL="114300" distR="114300" simplePos="0" relativeHeight="251670528" behindDoc="0" locked="0" layoutInCell="1" allowOverlap="1" wp14:anchorId="0F3B7C74" wp14:editId="78222C1A">
              <wp:simplePos x="0" y="0"/>
              <wp:positionH relativeFrom="page">
                <wp:posOffset>5941060</wp:posOffset>
              </wp:positionH>
              <wp:positionV relativeFrom="page">
                <wp:posOffset>1383191</wp:posOffset>
              </wp:positionV>
              <wp:extent cx="1281600" cy="136800"/>
              <wp:effectExtent l="0" t="0" r="0" b="0"/>
              <wp:wrapNone/>
              <wp:docPr id="6" name="Tekstfelt 6"/>
              <wp:cNvGraphicFramePr/>
              <a:graphic xmlns:a="http://schemas.openxmlformats.org/drawingml/2006/main">
                <a:graphicData uri="http://schemas.microsoft.com/office/word/2010/wordprocessingShape">
                  <wps:wsp>
                    <wps:cNvSpPr txBox="1"/>
                    <wps:spPr>
                      <a:xfrm>
                        <a:off x="0" y="0"/>
                        <a:ext cx="1281600" cy="13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78027" w14:textId="77777777" w:rsidR="001F4AF6" w:rsidRPr="00624434" w:rsidRDefault="001F4AF6" w:rsidP="00307AB0">
                          <w:pPr>
                            <w:pStyle w:val="Sidehoved"/>
                          </w:pPr>
                          <w:bookmarkStart w:id="29" w:name="Side2"/>
                          <w:r w:rsidRPr="00624434">
                            <w:t>Side</w:t>
                          </w:r>
                          <w:bookmarkEnd w:id="29"/>
                          <w:r w:rsidRPr="00624434">
                            <w:t xml:space="preserve"> </w:t>
                          </w:r>
                          <w:r w:rsidRPr="00624434">
                            <w:fldChar w:fldCharType="begin"/>
                          </w:r>
                          <w:r w:rsidRPr="00624434">
                            <w:instrText>PAGE  \* Arabic  \* MERGEFORMAT</w:instrText>
                          </w:r>
                          <w:r w:rsidRPr="00624434">
                            <w:fldChar w:fldCharType="separate"/>
                          </w:r>
                          <w:r>
                            <w:rPr>
                              <w:noProof/>
                            </w:rPr>
                            <w:t>2</w:t>
                          </w:r>
                          <w:r w:rsidRPr="00624434">
                            <w:fldChar w:fldCharType="end"/>
                          </w:r>
                          <w:r w:rsidRPr="00624434">
                            <w:t>/</w:t>
                          </w:r>
                          <w:fldSimple w:instr="NUMPAGES  \* Arabic  \* MERGEFORMAT">
                            <w:r>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B7C74" id="_x0000_t202" coordsize="21600,21600" o:spt="202" path="m,l,21600r21600,l21600,xe">
              <v:stroke joinstyle="miter"/>
              <v:path gradientshapeok="t" o:connecttype="rect"/>
            </v:shapetype>
            <v:shape id="Tekstfelt 6" o:spid="_x0000_s1027" type="#_x0000_t202" style="position:absolute;margin-left:467.8pt;margin-top:108.9pt;width:100.9pt;height:10.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" fillcolor="white [3201]" stroked="f" strokeweight=".5pt">
              <v:textbox inset="0,0,0,0">
                <w:txbxContent>
                  <w:p w14:paraId="36F78027" w14:textId="77777777" w:rsidR="001F4AF6" w:rsidRPr="00624434" w:rsidRDefault="001F4AF6" w:rsidP="00307AB0">
                    <w:pPr>
                      <w:pStyle w:val="Sidehoved"/>
                    </w:pPr>
                    <w:bookmarkStart w:id="30" w:name="Side2"/>
                    <w:r w:rsidRPr="00624434">
                      <w:t>Side</w:t>
                    </w:r>
                    <w:bookmarkEnd w:id="30"/>
                    <w:r w:rsidRPr="00624434">
                      <w:t xml:space="preserve"> </w:t>
                    </w:r>
                    <w:r w:rsidRPr="00624434">
                      <w:fldChar w:fldCharType="begin"/>
                    </w:r>
                    <w:r w:rsidRPr="00624434">
                      <w:instrText>PAGE  \* Arabic  \* MERGEFORMAT</w:instrText>
                    </w:r>
                    <w:r w:rsidRPr="00624434">
                      <w:fldChar w:fldCharType="separate"/>
                    </w:r>
                    <w:r>
                      <w:rPr>
                        <w:noProof/>
                      </w:rPr>
                      <w:t>2</w:t>
                    </w:r>
                    <w:r w:rsidRPr="00624434">
                      <w:fldChar w:fldCharType="end"/>
                    </w:r>
                    <w:r w:rsidRPr="00624434">
                      <w:t>/</w:t>
                    </w:r>
                    <w:fldSimple w:instr="NUMPAGES  \* Arabic  \* MERGEFORMAT">
                      <w:r>
                        <w:rPr>
                          <w:noProof/>
                        </w:rPr>
                        <w:t>2</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CC0E" w14:textId="77777777" w:rsidR="001F4AF6" w:rsidRDefault="001F4AF6" w:rsidP="00307AB0">
    <w:pPr>
      <w:pStyle w:val="Sidehoved"/>
    </w:pPr>
    <w:r w:rsidRPr="00DF29F6">
      <w:rPr>
        <w:noProof/>
        <w:lang w:eastAsia="da-DK"/>
      </w:rPr>
      <w:drawing>
        <wp:anchor distT="0" distB="0" distL="114300" distR="114300" simplePos="0" relativeHeight="251674624" behindDoc="0" locked="1" layoutInCell="1" allowOverlap="1" wp14:anchorId="4416EFD1" wp14:editId="3EFAEE22">
          <wp:simplePos x="0" y="0"/>
          <wp:positionH relativeFrom="page">
            <wp:posOffset>5796915</wp:posOffset>
          </wp:positionH>
          <wp:positionV relativeFrom="page">
            <wp:posOffset>9792970</wp:posOffset>
          </wp:positionV>
          <wp:extent cx="1332000" cy="457200"/>
          <wp:effectExtent l="0" t="0" r="1905" b="0"/>
          <wp:wrapNone/>
          <wp:docPr id="27" name="Billede 27" descr="\\SOSA\GpåSOSA\Data\Informatique Sverige\Kunder\Banedanmark\Sommer_Efterår 2021\Grafik\Logo-nyt\Logo-RGB cop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A\GpåSOSA\Data\Informatique Sverige\Kunder\Banedanmark\Sommer_Efterår 2021\Grafik\Logo-nyt\Logo-RGB copy-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2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7456" behindDoc="0" locked="0" layoutInCell="1" allowOverlap="1" wp14:anchorId="3B8E5396" wp14:editId="5E297509">
              <wp:simplePos x="0" y="0"/>
              <wp:positionH relativeFrom="page">
                <wp:posOffset>5941060</wp:posOffset>
              </wp:positionH>
              <wp:positionV relativeFrom="page">
                <wp:posOffset>1383191</wp:posOffset>
              </wp:positionV>
              <wp:extent cx="1281600" cy="136800"/>
              <wp:effectExtent l="0" t="0" r="0" b="0"/>
              <wp:wrapNone/>
              <wp:docPr id="3" name="Tekstfelt 3"/>
              <wp:cNvGraphicFramePr/>
              <a:graphic xmlns:a="http://schemas.openxmlformats.org/drawingml/2006/main">
                <a:graphicData uri="http://schemas.microsoft.com/office/word/2010/wordprocessingShape">
                  <wps:wsp>
                    <wps:cNvSpPr txBox="1"/>
                    <wps:spPr>
                      <a:xfrm>
                        <a:off x="0" y="0"/>
                        <a:ext cx="1281600" cy="13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20906" w14:textId="77777777" w:rsidR="001F4AF6" w:rsidRPr="00307AB0" w:rsidRDefault="001F4AF6" w:rsidP="00307AB0">
                          <w:pPr>
                            <w:pStyle w:val="Sidehoved"/>
                          </w:pPr>
                          <w:bookmarkStart w:id="31" w:name="Side"/>
                          <w:r w:rsidRPr="00307AB0">
                            <w:t>Side</w:t>
                          </w:r>
                          <w:bookmarkEnd w:id="31"/>
                          <w:r w:rsidRPr="00307AB0">
                            <w:t xml:space="preserve"> </w:t>
                          </w:r>
                          <w:r w:rsidRPr="00307AB0">
                            <w:fldChar w:fldCharType="begin"/>
                          </w:r>
                          <w:r w:rsidRPr="00307AB0">
                            <w:instrText>PAGE  \* Arabic  \* MERGEFORMAT</w:instrText>
                          </w:r>
                          <w:r w:rsidRPr="00307AB0">
                            <w:fldChar w:fldCharType="separate"/>
                          </w:r>
                          <w:r w:rsidR="00A558B5">
                            <w:rPr>
                              <w:noProof/>
                            </w:rPr>
                            <w:t>1</w:t>
                          </w:r>
                          <w:r w:rsidRPr="00307AB0">
                            <w:fldChar w:fldCharType="end"/>
                          </w:r>
                          <w:r w:rsidRPr="00307AB0">
                            <w:t>/</w:t>
                          </w:r>
                          <w:fldSimple w:instr="NUMPAGES  \* Arabic  \* MERGEFORMAT">
                            <w:r w:rsidR="00A558B5">
                              <w:rPr>
                                <w:noProof/>
                              </w:rPr>
                              <w:t>1</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E5396" id="_x0000_t202" coordsize="21600,21600" o:spt="202" path="m,l,21600r21600,l21600,xe">
              <v:stroke joinstyle="miter"/>
              <v:path gradientshapeok="t" o:connecttype="rect"/>
            </v:shapetype>
            <v:shape id="Tekstfelt 3" o:spid="_x0000_s1028" type="#_x0000_t202" style="position:absolute;margin-left:467.8pt;margin-top:108.9pt;width:100.9pt;height:10.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" fillcolor="white [3201]" stroked="f" strokeweight=".5pt">
              <v:textbox inset="0,0,0,0">
                <w:txbxContent>
                  <w:p w14:paraId="17820906" w14:textId="77777777" w:rsidR="001F4AF6" w:rsidRPr="00307AB0" w:rsidRDefault="001F4AF6" w:rsidP="00307AB0">
                    <w:pPr>
                      <w:pStyle w:val="Sidehoved"/>
                    </w:pPr>
                    <w:bookmarkStart w:id="32" w:name="Side"/>
                    <w:r w:rsidRPr="00307AB0">
                      <w:t>Side</w:t>
                    </w:r>
                    <w:bookmarkEnd w:id="32"/>
                    <w:r w:rsidRPr="00307AB0">
                      <w:t xml:space="preserve"> </w:t>
                    </w:r>
                    <w:r w:rsidRPr="00307AB0">
                      <w:fldChar w:fldCharType="begin"/>
                    </w:r>
                    <w:r w:rsidRPr="00307AB0">
                      <w:instrText>PAGE  \* Arabic  \* MERGEFORMAT</w:instrText>
                    </w:r>
                    <w:r w:rsidRPr="00307AB0">
                      <w:fldChar w:fldCharType="separate"/>
                    </w:r>
                    <w:r w:rsidR="00A558B5">
                      <w:rPr>
                        <w:noProof/>
                      </w:rPr>
                      <w:t>1</w:t>
                    </w:r>
                    <w:r w:rsidRPr="00307AB0">
                      <w:fldChar w:fldCharType="end"/>
                    </w:r>
                    <w:r w:rsidRPr="00307AB0">
                      <w:t>/</w:t>
                    </w:r>
                    <w:fldSimple w:instr="NUMPAGES  \* Arabic  \* MERGEFORMAT">
                      <w:r w:rsidR="00A558B5">
                        <w:rPr>
                          <w:noProof/>
                        </w:rPr>
                        <w:t>1</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206"/>
    <w:multiLevelType w:val="hybridMultilevel"/>
    <w:tmpl w:val="BBBC9D9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72702BF"/>
    <w:multiLevelType w:val="hybridMultilevel"/>
    <w:tmpl w:val="1982F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B33F6C"/>
    <w:multiLevelType w:val="hybridMultilevel"/>
    <w:tmpl w:val="1E58A0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8B078D"/>
    <w:multiLevelType w:val="hybridMultilevel"/>
    <w:tmpl w:val="A7AA9EEE"/>
    <w:lvl w:ilvl="0" w:tplc="780CED0A">
      <w:start w:val="1"/>
      <w:numFmt w:val="bullet"/>
      <w:lvlText w:val=""/>
      <w:lvlJc w:val="left"/>
      <w:pPr>
        <w:ind w:left="567" w:hanging="567"/>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A996DCE"/>
    <w:multiLevelType w:val="hybridMultilevel"/>
    <w:tmpl w:val="539E62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64FE219A"/>
    <w:multiLevelType w:val="hybridMultilevel"/>
    <w:tmpl w:val="3D86A6B6"/>
    <w:lvl w:ilvl="0" w:tplc="35D46696">
      <w:start w:val="1"/>
      <w:numFmt w:val="bullet"/>
      <w:pStyle w:val="Listeafsni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4247715">
    <w:abstractNumId w:val="1"/>
  </w:num>
  <w:num w:numId="2" w16cid:durableId="1063025719">
    <w:abstractNumId w:val="3"/>
  </w:num>
  <w:num w:numId="3" w16cid:durableId="429666567">
    <w:abstractNumId w:val="5"/>
  </w:num>
  <w:num w:numId="4" w16cid:durableId="1127771247">
    <w:abstractNumId w:val="0"/>
  </w:num>
  <w:num w:numId="5" w16cid:durableId="923301900">
    <w:abstractNumId w:val="2"/>
  </w:num>
  <w:num w:numId="6" w16cid:durableId="167314512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60"/>
    <w:rsid w:val="00037A92"/>
    <w:rsid w:val="000643B5"/>
    <w:rsid w:val="0008206B"/>
    <w:rsid w:val="00084B8C"/>
    <w:rsid w:val="00086672"/>
    <w:rsid w:val="00090545"/>
    <w:rsid w:val="00091DE6"/>
    <w:rsid w:val="000951CE"/>
    <w:rsid w:val="000969B8"/>
    <w:rsid w:val="000C2A44"/>
    <w:rsid w:val="000D7694"/>
    <w:rsid w:val="000E6EAE"/>
    <w:rsid w:val="000F4B0D"/>
    <w:rsid w:val="00130BFA"/>
    <w:rsid w:val="00132893"/>
    <w:rsid w:val="00152305"/>
    <w:rsid w:val="00165283"/>
    <w:rsid w:val="00176B59"/>
    <w:rsid w:val="00183037"/>
    <w:rsid w:val="001D5915"/>
    <w:rsid w:val="001D6FD1"/>
    <w:rsid w:val="001F4AF6"/>
    <w:rsid w:val="00205DA5"/>
    <w:rsid w:val="00212672"/>
    <w:rsid w:val="00237152"/>
    <w:rsid w:val="00254E64"/>
    <w:rsid w:val="00267334"/>
    <w:rsid w:val="002818A5"/>
    <w:rsid w:val="002A5D54"/>
    <w:rsid w:val="002B30BB"/>
    <w:rsid w:val="002B54BE"/>
    <w:rsid w:val="002D523E"/>
    <w:rsid w:val="002E7E1E"/>
    <w:rsid w:val="00300E0E"/>
    <w:rsid w:val="00307AB0"/>
    <w:rsid w:val="00307E8C"/>
    <w:rsid w:val="00316510"/>
    <w:rsid w:val="0031699B"/>
    <w:rsid w:val="0032312D"/>
    <w:rsid w:val="00346A9C"/>
    <w:rsid w:val="00350B3B"/>
    <w:rsid w:val="00357E84"/>
    <w:rsid w:val="003600CB"/>
    <w:rsid w:val="00361C7C"/>
    <w:rsid w:val="00370D8B"/>
    <w:rsid w:val="00382F09"/>
    <w:rsid w:val="00390C06"/>
    <w:rsid w:val="003923EF"/>
    <w:rsid w:val="003C068F"/>
    <w:rsid w:val="003F547B"/>
    <w:rsid w:val="003F7317"/>
    <w:rsid w:val="004164B7"/>
    <w:rsid w:val="00452D31"/>
    <w:rsid w:val="00460C3D"/>
    <w:rsid w:val="004668F4"/>
    <w:rsid w:val="00477E87"/>
    <w:rsid w:val="00484B0D"/>
    <w:rsid w:val="0049649A"/>
    <w:rsid w:val="004A58A8"/>
    <w:rsid w:val="004B0196"/>
    <w:rsid w:val="004C511F"/>
    <w:rsid w:val="00514E55"/>
    <w:rsid w:val="00522404"/>
    <w:rsid w:val="00524EDD"/>
    <w:rsid w:val="00533643"/>
    <w:rsid w:val="00544FD1"/>
    <w:rsid w:val="00553568"/>
    <w:rsid w:val="0056507A"/>
    <w:rsid w:val="00566E78"/>
    <w:rsid w:val="005849D4"/>
    <w:rsid w:val="005868CA"/>
    <w:rsid w:val="005B0F5E"/>
    <w:rsid w:val="005B1D05"/>
    <w:rsid w:val="005B5597"/>
    <w:rsid w:val="005C0714"/>
    <w:rsid w:val="00624434"/>
    <w:rsid w:val="00642391"/>
    <w:rsid w:val="006549DA"/>
    <w:rsid w:val="0067479A"/>
    <w:rsid w:val="00674927"/>
    <w:rsid w:val="00676B60"/>
    <w:rsid w:val="00684920"/>
    <w:rsid w:val="006910B5"/>
    <w:rsid w:val="006E222D"/>
    <w:rsid w:val="00700D3B"/>
    <w:rsid w:val="007170FD"/>
    <w:rsid w:val="00731721"/>
    <w:rsid w:val="0074672E"/>
    <w:rsid w:val="00750058"/>
    <w:rsid w:val="007535FC"/>
    <w:rsid w:val="0075377A"/>
    <w:rsid w:val="0076001D"/>
    <w:rsid w:val="00781B97"/>
    <w:rsid w:val="00794DF6"/>
    <w:rsid w:val="007F567A"/>
    <w:rsid w:val="007F7ABF"/>
    <w:rsid w:val="008004A0"/>
    <w:rsid w:val="00802E86"/>
    <w:rsid w:val="008044FC"/>
    <w:rsid w:val="008059E8"/>
    <w:rsid w:val="00813E1D"/>
    <w:rsid w:val="00816EFC"/>
    <w:rsid w:val="00827CDE"/>
    <w:rsid w:val="008829E2"/>
    <w:rsid w:val="008B2AB5"/>
    <w:rsid w:val="008D4D65"/>
    <w:rsid w:val="008D6DC4"/>
    <w:rsid w:val="008E0545"/>
    <w:rsid w:val="008E1BE0"/>
    <w:rsid w:val="008E75B1"/>
    <w:rsid w:val="0092759C"/>
    <w:rsid w:val="009426B7"/>
    <w:rsid w:val="00943B05"/>
    <w:rsid w:val="009633F9"/>
    <w:rsid w:val="00963AC2"/>
    <w:rsid w:val="00964883"/>
    <w:rsid w:val="009708A6"/>
    <w:rsid w:val="00971832"/>
    <w:rsid w:val="00985B1E"/>
    <w:rsid w:val="009A1EF4"/>
    <w:rsid w:val="009A36E8"/>
    <w:rsid w:val="009C493E"/>
    <w:rsid w:val="009F0DA2"/>
    <w:rsid w:val="009F3E94"/>
    <w:rsid w:val="00A558B5"/>
    <w:rsid w:val="00A60EB1"/>
    <w:rsid w:val="00AA4AC3"/>
    <w:rsid w:val="00AE0D9C"/>
    <w:rsid w:val="00B17406"/>
    <w:rsid w:val="00B21972"/>
    <w:rsid w:val="00B25E44"/>
    <w:rsid w:val="00B50EDB"/>
    <w:rsid w:val="00B73AD2"/>
    <w:rsid w:val="00B73E0B"/>
    <w:rsid w:val="00BA6D34"/>
    <w:rsid w:val="00BC6007"/>
    <w:rsid w:val="00BD3167"/>
    <w:rsid w:val="00C00060"/>
    <w:rsid w:val="00C06667"/>
    <w:rsid w:val="00C14A9E"/>
    <w:rsid w:val="00C15888"/>
    <w:rsid w:val="00C24357"/>
    <w:rsid w:val="00C477AD"/>
    <w:rsid w:val="00C73576"/>
    <w:rsid w:val="00C75190"/>
    <w:rsid w:val="00C938C7"/>
    <w:rsid w:val="00CC07A2"/>
    <w:rsid w:val="00CF0A12"/>
    <w:rsid w:val="00D10D16"/>
    <w:rsid w:val="00D169B8"/>
    <w:rsid w:val="00D4154E"/>
    <w:rsid w:val="00D453CE"/>
    <w:rsid w:val="00D67CB4"/>
    <w:rsid w:val="00D72B7E"/>
    <w:rsid w:val="00D77AC0"/>
    <w:rsid w:val="00D828CB"/>
    <w:rsid w:val="00DA2525"/>
    <w:rsid w:val="00DC62B1"/>
    <w:rsid w:val="00DC7A75"/>
    <w:rsid w:val="00DD5A0F"/>
    <w:rsid w:val="00DF1E3A"/>
    <w:rsid w:val="00E004B4"/>
    <w:rsid w:val="00E36C00"/>
    <w:rsid w:val="00E36F2F"/>
    <w:rsid w:val="00E62860"/>
    <w:rsid w:val="00E734E4"/>
    <w:rsid w:val="00E802C8"/>
    <w:rsid w:val="00E81809"/>
    <w:rsid w:val="00E835FB"/>
    <w:rsid w:val="00E86646"/>
    <w:rsid w:val="00EC417E"/>
    <w:rsid w:val="00ED0F9E"/>
    <w:rsid w:val="00EE627D"/>
    <w:rsid w:val="00EF36E7"/>
    <w:rsid w:val="00EF75E1"/>
    <w:rsid w:val="00F02B40"/>
    <w:rsid w:val="00F313C5"/>
    <w:rsid w:val="00F43E9A"/>
    <w:rsid w:val="00F50EA4"/>
    <w:rsid w:val="00F81196"/>
    <w:rsid w:val="00F84490"/>
    <w:rsid w:val="00F84EDF"/>
    <w:rsid w:val="00F94C81"/>
    <w:rsid w:val="00FB26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291B"/>
  <w15:chartTrackingRefBased/>
  <w15:docId w15:val="{CDEE850B-4FF9-49A9-A78F-C70D221E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27"/>
    <w:pPr>
      <w:spacing w:line="260" w:lineRule="atLeast"/>
    </w:pPr>
    <w:rPr>
      <w:rFonts w:ascii="Segoe UI" w:hAnsi="Segoe UI"/>
      <w:color w:val="323232"/>
      <w:sz w:val="20"/>
      <w:szCs w:val="17"/>
    </w:rPr>
  </w:style>
  <w:style w:type="paragraph" w:styleId="Overskrift1">
    <w:name w:val="heading 1"/>
    <w:basedOn w:val="Ingenafstand"/>
    <w:next w:val="Normal"/>
    <w:link w:val="Overskrift1Tegn"/>
    <w:uiPriority w:val="9"/>
    <w:qFormat/>
    <w:rsid w:val="00674927"/>
    <w:pPr>
      <w:keepNext/>
      <w:spacing w:after="360" w:line="360" w:lineRule="exact"/>
      <w:outlineLvl w:val="0"/>
    </w:pPr>
    <w:rPr>
      <w:b/>
      <w:sz w:val="30"/>
      <w:szCs w:val="30"/>
    </w:rPr>
  </w:style>
  <w:style w:type="paragraph" w:styleId="Overskrift2">
    <w:name w:val="heading 2"/>
    <w:basedOn w:val="Ingenafstand"/>
    <w:next w:val="Normal"/>
    <w:link w:val="Overskrift2Tegn"/>
    <w:uiPriority w:val="9"/>
    <w:unhideWhenUsed/>
    <w:qFormat/>
    <w:rsid w:val="00674927"/>
    <w:pPr>
      <w:keepNext/>
      <w:spacing w:before="360" w:after="240" w:line="300" w:lineRule="exact"/>
      <w:outlineLvl w:val="1"/>
    </w:pPr>
    <w:rPr>
      <w:b/>
      <w:sz w:val="24"/>
      <w:szCs w:val="24"/>
    </w:rPr>
  </w:style>
  <w:style w:type="paragraph" w:styleId="Overskrift3">
    <w:name w:val="heading 3"/>
    <w:basedOn w:val="Ingenafstand"/>
    <w:next w:val="Normal"/>
    <w:link w:val="Overskrift3Tegn"/>
    <w:uiPriority w:val="9"/>
    <w:unhideWhenUsed/>
    <w:qFormat/>
    <w:rsid w:val="00674927"/>
    <w:pPr>
      <w:keepNext/>
      <w:spacing w:before="200"/>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rsid w:val="00357E84"/>
    <w:rPr>
      <w:rFonts w:ascii="Segoe UI" w:hAnsi="Segoe UI"/>
      <w:sz w:val="20"/>
    </w:rPr>
  </w:style>
  <w:style w:type="character" w:customStyle="1" w:styleId="Overskrift1Tegn">
    <w:name w:val="Overskrift 1 Tegn"/>
    <w:basedOn w:val="Standardskrifttypeiafsnit"/>
    <w:link w:val="Overskrift1"/>
    <w:uiPriority w:val="9"/>
    <w:rsid w:val="00674927"/>
    <w:rPr>
      <w:rFonts w:ascii="Segoe UI" w:hAnsi="Segoe UI"/>
      <w:b/>
      <w:sz w:val="30"/>
      <w:szCs w:val="30"/>
    </w:rPr>
  </w:style>
  <w:style w:type="character" w:customStyle="1" w:styleId="Overskrift2Tegn">
    <w:name w:val="Overskrift 2 Tegn"/>
    <w:basedOn w:val="Standardskrifttypeiafsnit"/>
    <w:link w:val="Overskrift2"/>
    <w:uiPriority w:val="9"/>
    <w:rsid w:val="00674927"/>
    <w:rPr>
      <w:rFonts w:ascii="Segoe UI" w:hAnsi="Segoe UI"/>
      <w:b/>
      <w:sz w:val="24"/>
      <w:szCs w:val="24"/>
    </w:rPr>
  </w:style>
  <w:style w:type="character" w:customStyle="1" w:styleId="Overskrift3Tegn">
    <w:name w:val="Overskrift 3 Tegn"/>
    <w:basedOn w:val="Standardskrifttypeiafsnit"/>
    <w:link w:val="Overskrift3"/>
    <w:uiPriority w:val="9"/>
    <w:rsid w:val="00674927"/>
    <w:rPr>
      <w:rFonts w:ascii="Segoe UI" w:hAnsi="Segoe UI"/>
      <w:b/>
      <w:sz w:val="20"/>
    </w:rPr>
  </w:style>
  <w:style w:type="paragraph" w:styleId="Listeafsnit">
    <w:name w:val="List Paragraph"/>
    <w:aliases w:val="Bullets"/>
    <w:basedOn w:val="Ingenafstand"/>
    <w:uiPriority w:val="34"/>
    <w:qFormat/>
    <w:rsid w:val="00674927"/>
    <w:pPr>
      <w:numPr>
        <w:numId w:val="3"/>
      </w:numPr>
    </w:pPr>
    <w:rPr>
      <w:sz w:val="17"/>
      <w:szCs w:val="17"/>
    </w:rPr>
  </w:style>
  <w:style w:type="table" w:styleId="Tabel-Gitter">
    <w:name w:val="Table Grid"/>
    <w:basedOn w:val="Tabel-Normal"/>
    <w:uiPriority w:val="39"/>
    <w:rsid w:val="008E1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307AB0"/>
    <w:pPr>
      <w:tabs>
        <w:tab w:val="center" w:pos="4819"/>
        <w:tab w:val="right" w:pos="9638"/>
      </w:tabs>
      <w:spacing w:line="240" w:lineRule="auto"/>
    </w:pPr>
    <w:rPr>
      <w:sz w:val="16"/>
      <w:szCs w:val="15"/>
    </w:rPr>
  </w:style>
  <w:style w:type="character" w:customStyle="1" w:styleId="SidehovedTegn">
    <w:name w:val="Sidehoved Tegn"/>
    <w:basedOn w:val="Standardskrifttypeiafsnit"/>
    <w:link w:val="Sidehoved"/>
    <w:uiPriority w:val="99"/>
    <w:rsid w:val="00307AB0"/>
    <w:rPr>
      <w:rFonts w:ascii="Segoe UI" w:hAnsi="Segoe UI"/>
      <w:noProof/>
      <w:color w:val="323232"/>
      <w:sz w:val="16"/>
      <w:szCs w:val="15"/>
    </w:rPr>
  </w:style>
  <w:style w:type="paragraph" w:styleId="Sidefod">
    <w:name w:val="footer"/>
    <w:basedOn w:val="Normal"/>
    <w:link w:val="SidefodTegn"/>
    <w:uiPriority w:val="99"/>
    <w:unhideWhenUsed/>
    <w:rsid w:val="005B0F5E"/>
    <w:pPr>
      <w:tabs>
        <w:tab w:val="center" w:pos="4819"/>
        <w:tab w:val="right" w:pos="9638"/>
      </w:tabs>
    </w:pPr>
  </w:style>
  <w:style w:type="character" w:customStyle="1" w:styleId="SidefodTegn">
    <w:name w:val="Sidefod Tegn"/>
    <w:basedOn w:val="Standardskrifttypeiafsnit"/>
    <w:link w:val="Sidefod"/>
    <w:uiPriority w:val="99"/>
    <w:rsid w:val="005B0F5E"/>
    <w:rPr>
      <w:rFonts w:ascii="Segoe UI" w:hAnsi="Segoe UI"/>
      <w:noProof/>
      <w:sz w:val="17"/>
      <w:szCs w:val="17"/>
    </w:rPr>
  </w:style>
  <w:style w:type="paragraph" w:customStyle="1" w:styleId="Adresseblok">
    <w:name w:val="Adresseblok"/>
    <w:basedOn w:val="Normal"/>
    <w:rsid w:val="00514E55"/>
    <w:pPr>
      <w:spacing w:line="200" w:lineRule="atLeast"/>
    </w:pPr>
    <w:rPr>
      <w:sz w:val="16"/>
      <w:szCs w:val="16"/>
    </w:rPr>
  </w:style>
  <w:style w:type="paragraph" w:customStyle="1" w:styleId="Signaturblok">
    <w:name w:val="Signaturblok"/>
    <w:basedOn w:val="Normal"/>
    <w:rsid w:val="00307AB0"/>
    <w:pPr>
      <w:spacing w:line="190" w:lineRule="atLeast"/>
    </w:pPr>
    <w:rPr>
      <w:sz w:val="16"/>
      <w:szCs w:val="15"/>
    </w:rPr>
  </w:style>
  <w:style w:type="paragraph" w:styleId="Fodnotetekst">
    <w:name w:val="footnote text"/>
    <w:basedOn w:val="Normal"/>
    <w:link w:val="FodnotetekstTegn"/>
    <w:uiPriority w:val="99"/>
    <w:semiHidden/>
    <w:unhideWhenUsed/>
    <w:rsid w:val="00E62860"/>
    <w:pPr>
      <w:spacing w:line="240" w:lineRule="auto"/>
    </w:pPr>
    <w:rPr>
      <w:szCs w:val="20"/>
    </w:rPr>
  </w:style>
  <w:style w:type="character" w:customStyle="1" w:styleId="FodnotetekstTegn">
    <w:name w:val="Fodnotetekst Tegn"/>
    <w:basedOn w:val="Standardskrifttypeiafsnit"/>
    <w:link w:val="Fodnotetekst"/>
    <w:uiPriority w:val="99"/>
    <w:semiHidden/>
    <w:rsid w:val="00E62860"/>
    <w:rPr>
      <w:rFonts w:ascii="Segoe UI" w:hAnsi="Segoe UI"/>
      <w:color w:val="323232"/>
      <w:sz w:val="20"/>
      <w:szCs w:val="20"/>
    </w:rPr>
  </w:style>
  <w:style w:type="character" w:styleId="Fodnotehenvisning">
    <w:name w:val="footnote reference"/>
    <w:basedOn w:val="Standardskrifttypeiafsnit"/>
    <w:uiPriority w:val="99"/>
    <w:semiHidden/>
    <w:unhideWhenUsed/>
    <w:rsid w:val="00E62860"/>
    <w:rPr>
      <w:vertAlign w:val="superscript"/>
    </w:rPr>
  </w:style>
  <w:style w:type="paragraph" w:styleId="Korrektur">
    <w:name w:val="Revision"/>
    <w:hidden/>
    <w:uiPriority w:val="99"/>
    <w:semiHidden/>
    <w:rsid w:val="00A60EB1"/>
    <w:rPr>
      <w:rFonts w:ascii="Segoe UI" w:hAnsi="Segoe UI"/>
      <w:color w:val="323232"/>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DKSkabeloner\Banedanmark\Brev%20(12-10-2023)%202.dotm" TargetMode="External"/></Relationships>
</file>

<file path=word/theme/theme1.xml><?xml version="1.0" encoding="utf-8"?>
<a:theme xmlns:a="http://schemas.openxmlformats.org/drawingml/2006/main" name="Banedanmark">
  <a:themeElements>
    <a:clrScheme name="Banedanmark">
      <a:dk1>
        <a:srgbClr val="323232"/>
      </a:dk1>
      <a:lt1>
        <a:srgbClr val="FFFFFF"/>
      </a:lt1>
      <a:dk2>
        <a:srgbClr val="F6F6F6"/>
      </a:dk2>
      <a:lt2>
        <a:srgbClr val="FFFFFF"/>
      </a:lt2>
      <a:accent1>
        <a:srgbClr val="004E51"/>
      </a:accent1>
      <a:accent2>
        <a:srgbClr val="43FFC8"/>
      </a:accent2>
      <a:accent3>
        <a:srgbClr val="FAAAB9"/>
      </a:accent3>
      <a:accent4>
        <a:srgbClr val="FFE650"/>
      </a:accent4>
      <a:accent5>
        <a:srgbClr val="323232"/>
      </a:accent5>
      <a:accent6>
        <a:srgbClr val="ADADAD"/>
      </a:accent6>
      <a:hlink>
        <a:srgbClr val="0032C8"/>
      </a:hlink>
      <a:folHlink>
        <a:srgbClr val="9673B4"/>
      </a:folHlink>
    </a:clrScheme>
    <a:fontScheme name="Banedanmark">
      <a:majorFont>
        <a:latin typeface="Segoe UI"/>
        <a:ea typeface=""/>
        <a:cs typeface=""/>
      </a:majorFont>
      <a:minorFont>
        <a:latin typeface="Segoe UI"/>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nedanmark" id="{3BA87950-C958-4CD2-8044-B279DABCDEF7}" vid="{8580B3E3-E47D-4E86-8925-225660510BE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0f020d-2548-41c1-b8a7-c54c99ad6e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3F2A113744F4886CAC7547A6EF333" ma:contentTypeVersion="14" ma:contentTypeDescription="Create a new document." ma:contentTypeScope="" ma:versionID="f37b4e0c3e6044afc738c14ab8696d43">
  <xsd:schema xmlns:xsd="http://www.w3.org/2001/XMLSchema" xmlns:xs="http://www.w3.org/2001/XMLSchema" xmlns:p="http://schemas.microsoft.com/office/2006/metadata/properties" xmlns:ns3="f70f020d-2548-41c1-b8a7-c54c99ad6eb6" xmlns:ns4="e092e1e3-63ae-4586-9caf-1bec3daef5a6" targetNamespace="http://schemas.microsoft.com/office/2006/metadata/properties" ma:root="true" ma:fieldsID="fbeaa274c6f540eb4ef33ee0ae62f654" ns3:_="" ns4:_="">
    <xsd:import namespace="f70f020d-2548-41c1-b8a7-c54c99ad6eb6"/>
    <xsd:import namespace="e092e1e3-63ae-4586-9caf-1bec3daef5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020d-2548-41c1-b8a7-c54c99ad6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2e1e3-63ae-4586-9caf-1bec3daef5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1CFED-1C3A-4F77-87D5-8F09639301B5}">
  <ds:schemaRefs>
    <ds:schemaRef ds:uri="http://schemas.microsoft.com/office/2006/metadata/properties"/>
    <ds:schemaRef ds:uri="http://schemas.microsoft.com/office/infopath/2007/PartnerControls"/>
    <ds:schemaRef ds:uri="f70f020d-2548-41c1-b8a7-c54c99ad6eb6"/>
  </ds:schemaRefs>
</ds:datastoreItem>
</file>

<file path=customXml/itemProps2.xml><?xml version="1.0" encoding="utf-8"?>
<ds:datastoreItem xmlns:ds="http://schemas.openxmlformats.org/officeDocument/2006/customXml" ds:itemID="{2194CD4C-DEE0-4CAD-8E07-F2CE374E0DAC}">
  <ds:schemaRefs>
    <ds:schemaRef ds:uri="http://schemas.microsoft.com/sharepoint/v3/contenttype/forms"/>
  </ds:schemaRefs>
</ds:datastoreItem>
</file>

<file path=customXml/itemProps3.xml><?xml version="1.0" encoding="utf-8"?>
<ds:datastoreItem xmlns:ds="http://schemas.openxmlformats.org/officeDocument/2006/customXml" ds:itemID="{95A26ABE-D9F7-403B-B890-56B79C53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020d-2548-41c1-b8a7-c54c99ad6eb6"/>
    <ds:schemaRef ds:uri="e092e1e3-63ae-4586-9caf-1bec3dae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 (12-10-2023) 2.dotm</Template>
  <TotalTime>5</TotalTime>
  <Pages>3</Pages>
  <Words>602</Words>
  <Characters>3611</Characters>
  <Application>Microsoft Office Word</Application>
  <DocSecurity>0</DocSecurity>
  <Lines>124</Lines>
  <Paragraphs>51</Paragraphs>
  <ScaleCrop>false</ScaleCrop>
  <HeadingPairs>
    <vt:vector size="2" baseType="variant">
      <vt:variant>
        <vt:lpstr>Titel</vt:lpstr>
      </vt:variant>
      <vt:variant>
        <vt:i4>1</vt:i4>
      </vt:variant>
    </vt:vector>
  </HeadingPairs>
  <TitlesOfParts>
    <vt:vector size="1" baseType="lpstr">
      <vt:lpstr>Brev-skabelon</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Trafikstyrelsen Side</dc:title>
  <dc:subject/>
  <dc:creator>Oded David Ramati (ODRT)</dc:creator>
  <dc:description>12-10-2023</dc:description>
  <cp:lastModifiedBy>Oded David Ramati (ODRT)</cp:lastModifiedBy>
  <cp:revision>3</cp:revision>
  <dcterms:created xsi:type="dcterms:W3CDTF">2024-04-30T08:24:00Z</dcterms:created>
  <dcterms:modified xsi:type="dcterms:W3CDTF">2024-04-30T08:49:00Z</dcterms:modified>
  <cp:category>BDK Wordskabeloner</cp:category>
  <cp:version>3.0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Dansk</vt:lpwstr>
  </property>
  <property fmtid="{D5CDD505-2E9C-101B-9397-08002B2CF9AE}" pid="3" name="Oprettet af">
    <vt:lpwstr>Oded David Ramati (ODRT)</vt:lpwstr>
  </property>
  <property fmtid="{D5CDD505-2E9C-101B-9397-08002B2CF9AE}" pid="4" name="Dokumentejer">
    <vt:lpwstr>Oded David Ramati (ODRT)</vt:lpwstr>
  </property>
  <property fmtid="{D5CDD505-2E9C-101B-9397-08002B2CF9AE}" pid="5" name="Skabelonejer">
    <vt:lpwstr>Banedanmark</vt:lpwstr>
  </property>
  <property fmtid="{D5CDD505-2E9C-101B-9397-08002B2CF9AE}" pid="6" name="Skabelonversion">
    <vt:lpwstr>Brev 3.0</vt:lpwstr>
  </property>
  <property fmtid="{D5CDD505-2E9C-101B-9397-08002B2CF9AE}" pid="7" name="ContentTypeId">
    <vt:lpwstr>0x010100FE73F2A113744F4886CAC7547A6EF333</vt:lpwstr>
  </property>
</Properties>
</file>